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8D153" w14:textId="77777777" w:rsidR="00495B4D" w:rsidRPr="00BE5E69" w:rsidRDefault="00495B4D" w:rsidP="00495B4D">
      <w:pPr>
        <w:jc w:val="right"/>
      </w:pPr>
      <w:r w:rsidRPr="00BE5E69">
        <w:t>Приложение 2</w:t>
      </w:r>
    </w:p>
    <w:p w14:paraId="43533C76" w14:textId="77777777" w:rsidR="00495B4D" w:rsidRPr="00BE5E69" w:rsidRDefault="00495B4D" w:rsidP="00495B4D">
      <w:pPr>
        <w:jc w:val="right"/>
      </w:pPr>
      <w:r w:rsidRPr="00BE5E69">
        <w:t>к тендерной документации</w:t>
      </w:r>
    </w:p>
    <w:p w14:paraId="6B435681" w14:textId="77777777" w:rsidR="00495B4D" w:rsidRPr="00BE5E69" w:rsidRDefault="00495B4D" w:rsidP="00495B4D">
      <w:pPr>
        <w:rPr>
          <w:bCs/>
        </w:rPr>
      </w:pPr>
    </w:p>
    <w:p w14:paraId="115A7253" w14:textId="77777777" w:rsidR="00495B4D" w:rsidRPr="00BE5E69" w:rsidRDefault="00495B4D" w:rsidP="00495B4D">
      <w:pPr>
        <w:rPr>
          <w:bCs/>
        </w:rPr>
      </w:pPr>
    </w:p>
    <w:p w14:paraId="55E09D83" w14:textId="77777777" w:rsidR="00495B4D" w:rsidRPr="00BE5E69" w:rsidRDefault="00495B4D" w:rsidP="00495B4D">
      <w:pPr>
        <w:jc w:val="center"/>
        <w:rPr>
          <w:bCs/>
        </w:rPr>
      </w:pPr>
      <w:r w:rsidRPr="00BE5E69">
        <w:rPr>
          <w:bCs/>
        </w:rPr>
        <w:t>Техническая спецификация</w:t>
      </w:r>
    </w:p>
    <w:p w14:paraId="25078FBF" w14:textId="77777777" w:rsidR="00495B4D" w:rsidRPr="00BE5E69" w:rsidRDefault="00495B4D" w:rsidP="00495B4D">
      <w:pPr>
        <w:jc w:val="center"/>
        <w:rPr>
          <w:bCs/>
          <w:lang w:val="kk-KZ"/>
        </w:rPr>
      </w:pPr>
    </w:p>
    <w:p w14:paraId="2E224E1B" w14:textId="77777777" w:rsidR="00495B4D" w:rsidRPr="00BE5E69" w:rsidRDefault="00495B4D" w:rsidP="00495B4D">
      <w:pPr>
        <w:jc w:val="center"/>
        <w:rPr>
          <w:bCs/>
          <w:lang w:val="kk-KZ"/>
        </w:rPr>
      </w:pPr>
      <w:r w:rsidRPr="00BE5E69">
        <w:rPr>
          <w:lang w:val="kk-KZ"/>
        </w:rPr>
        <w:t>Т</w:t>
      </w:r>
      <w:proofErr w:type="spellStart"/>
      <w:r w:rsidRPr="00BE5E69">
        <w:t>ендер</w:t>
      </w:r>
      <w:proofErr w:type="spellEnd"/>
      <w:r w:rsidRPr="00BE5E69">
        <w:t xml:space="preserve">  по закупу медицинской техники</w:t>
      </w:r>
    </w:p>
    <w:p w14:paraId="751B32BA" w14:textId="77777777" w:rsidR="00495B4D" w:rsidRDefault="00495B4D" w:rsidP="00495B4D">
      <w:pPr>
        <w:jc w:val="center"/>
        <w:rPr>
          <w:bCs/>
          <w:lang w:val="kk-KZ"/>
        </w:rPr>
      </w:pPr>
      <w:r w:rsidRPr="00BE5E69">
        <w:rPr>
          <w:bCs/>
        </w:rPr>
        <w:t>Наименование Заказчика</w:t>
      </w:r>
      <w:r w:rsidRPr="00BE5E69">
        <w:rPr>
          <w:bCs/>
          <w:lang w:val="kk-KZ"/>
        </w:rPr>
        <w:t xml:space="preserve">: </w:t>
      </w:r>
      <w:r>
        <w:rPr>
          <w:bCs/>
          <w:lang w:val="kk-KZ"/>
        </w:rPr>
        <w:t>КГП на ПХВ «Больница города Абая» управления здравоохранения Карагандинской области</w:t>
      </w:r>
    </w:p>
    <w:p w14:paraId="2F76105E" w14:textId="77777777" w:rsidR="00495B4D" w:rsidRPr="00BE5E69" w:rsidRDefault="00495B4D" w:rsidP="00495B4D">
      <w:pPr>
        <w:jc w:val="center"/>
        <w:rPr>
          <w:bCs/>
          <w:lang w:val="kk-KZ"/>
        </w:rPr>
      </w:pPr>
    </w:p>
    <w:p w14:paraId="46B25B52" w14:textId="6A5AA514" w:rsidR="00C10E95" w:rsidRPr="00495B4D" w:rsidRDefault="00495B4D" w:rsidP="00495B4D">
      <w:pPr>
        <w:jc w:val="both"/>
        <w:rPr>
          <w:color w:val="0D0D0D" w:themeColor="text1" w:themeTint="F2"/>
        </w:rPr>
      </w:pPr>
      <w:r w:rsidRPr="002B28CF">
        <w:rPr>
          <w:b/>
          <w:bCs/>
          <w:color w:val="0D0D0D" w:themeColor="text1" w:themeTint="F2"/>
        </w:rPr>
        <w:t xml:space="preserve"> </w:t>
      </w:r>
      <w:r w:rsidR="0027105B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047680" behindDoc="1" locked="0" layoutInCell="1" allowOverlap="1" wp14:anchorId="71BC13A2" wp14:editId="574A2B0E">
                <wp:simplePos x="0" y="0"/>
                <wp:positionH relativeFrom="page">
                  <wp:posOffset>7832470</wp:posOffset>
                </wp:positionH>
                <wp:positionV relativeFrom="paragraph">
                  <wp:posOffset>-1161284</wp:posOffset>
                </wp:positionV>
                <wp:extent cx="2141855" cy="139446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1855" cy="13944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5E5C9C" w14:textId="2DC4FCD0" w:rsidR="00C10E95" w:rsidRDefault="00C10E95">
                            <w:pPr>
                              <w:pStyle w:val="a3"/>
                              <w:spacing w:line="267" w:lineRule="exac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1BC13A2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16.75pt;margin-top:-91.45pt;width:168.65pt;height:109.8pt;z-index:-1626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" filled="f" stroked="f">
                <v:textbox inset="0,0,0,0">
                  <w:txbxContent>
                    <w:p w14:paraId="6F5E5C9C" w14:textId="2DC4FCD0" w:rsidR="00C10E95" w:rsidRDefault="00C10E95">
                      <w:pPr>
                        <w:pStyle w:val="a3"/>
                        <w:spacing w:line="267" w:lineRule="exac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693F73BA" w14:textId="77777777">
        <w:trPr>
          <w:trHeight w:val="398"/>
        </w:trPr>
        <w:tc>
          <w:tcPr>
            <w:tcW w:w="711" w:type="dxa"/>
          </w:tcPr>
          <w:p w14:paraId="436621FE" w14:textId="77777777" w:rsidR="00C10E95" w:rsidRDefault="0027105B">
            <w:pPr>
              <w:pStyle w:val="TableParagraph"/>
              <w:spacing w:before="86"/>
              <w:ind w:left="14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п/п</w:t>
            </w:r>
          </w:p>
        </w:tc>
        <w:tc>
          <w:tcPr>
            <w:tcW w:w="2972" w:type="dxa"/>
          </w:tcPr>
          <w:p w14:paraId="4032F8DF" w14:textId="77777777" w:rsidR="00C10E95" w:rsidRDefault="0027105B">
            <w:pPr>
              <w:pStyle w:val="TableParagraph"/>
              <w:spacing w:before="86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Критерии</w:t>
            </w:r>
          </w:p>
        </w:tc>
        <w:tc>
          <w:tcPr>
            <w:tcW w:w="11487" w:type="dxa"/>
            <w:gridSpan w:val="4"/>
          </w:tcPr>
          <w:p w14:paraId="7E82568E" w14:textId="77777777" w:rsidR="00C10E95" w:rsidRDefault="0027105B">
            <w:pPr>
              <w:pStyle w:val="TableParagraph"/>
              <w:spacing w:before="86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Описание</w:t>
            </w:r>
          </w:p>
        </w:tc>
      </w:tr>
      <w:tr w:rsidR="00C10E95" w14:paraId="3BF0D9A3" w14:textId="77777777">
        <w:trPr>
          <w:trHeight w:val="753"/>
        </w:trPr>
        <w:tc>
          <w:tcPr>
            <w:tcW w:w="711" w:type="dxa"/>
          </w:tcPr>
          <w:p w14:paraId="4247A75F" w14:textId="77777777" w:rsidR="00C10E95" w:rsidRDefault="00C10E95">
            <w:pPr>
              <w:pStyle w:val="TableParagraph"/>
              <w:spacing w:before="24"/>
              <w:ind w:left="0"/>
              <w:rPr>
                <w:b/>
                <w:sz w:val="20"/>
              </w:rPr>
            </w:pPr>
          </w:p>
          <w:p w14:paraId="51ECCA91" w14:textId="77777777" w:rsidR="00C10E95" w:rsidRDefault="0027105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972" w:type="dxa"/>
          </w:tcPr>
          <w:p w14:paraId="0423FB77" w14:textId="77777777" w:rsidR="00C10E95" w:rsidRDefault="0027105B">
            <w:pPr>
              <w:pStyle w:val="TableParagraph"/>
              <w:tabs>
                <w:tab w:val="left" w:pos="1771"/>
              </w:tabs>
              <w:spacing w:before="10"/>
              <w:ind w:left="110" w:right="-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медицинской техники</w:t>
            </w:r>
          </w:p>
        </w:tc>
        <w:tc>
          <w:tcPr>
            <w:tcW w:w="11487" w:type="dxa"/>
            <w:gridSpan w:val="4"/>
          </w:tcPr>
          <w:p w14:paraId="11B3DB4D" w14:textId="2077EDA0" w:rsidR="00C10E95" w:rsidRDefault="0027105B" w:rsidP="00495B4D">
            <w:pPr>
              <w:pStyle w:val="TableParagraph"/>
              <w:spacing w:line="254" w:lineRule="auto"/>
              <w:ind w:left="163" w:right="4889" w:hanging="48"/>
              <w:rPr>
                <w:sz w:val="20"/>
              </w:rPr>
            </w:pPr>
            <w:r>
              <w:rPr>
                <w:b/>
                <w:sz w:val="20"/>
              </w:rPr>
              <w:t>Ультразвуковая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диагностическая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</w:t>
            </w:r>
          </w:p>
        </w:tc>
      </w:tr>
      <w:tr w:rsidR="00C10E95" w14:paraId="4DF7A0CF" w14:textId="77777777">
        <w:trPr>
          <w:trHeight w:val="1392"/>
        </w:trPr>
        <w:tc>
          <w:tcPr>
            <w:tcW w:w="711" w:type="dxa"/>
            <w:tcBorders>
              <w:bottom w:val="nil"/>
            </w:tcBorders>
          </w:tcPr>
          <w:p w14:paraId="21DA12B1" w14:textId="77777777" w:rsidR="00C10E95" w:rsidRDefault="0027105B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972" w:type="dxa"/>
            <w:tcBorders>
              <w:bottom w:val="nil"/>
            </w:tcBorders>
          </w:tcPr>
          <w:p w14:paraId="460BC6EC" w14:textId="77777777" w:rsidR="00C10E95" w:rsidRDefault="0027105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Требования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комплектации</w:t>
            </w:r>
          </w:p>
        </w:tc>
        <w:tc>
          <w:tcPr>
            <w:tcW w:w="710" w:type="dxa"/>
          </w:tcPr>
          <w:p w14:paraId="4CDB3588" w14:textId="77777777" w:rsidR="00C10E95" w:rsidRDefault="00C10E95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14:paraId="10A18E88" w14:textId="77777777" w:rsidR="00C10E95" w:rsidRDefault="0027105B">
            <w:pPr>
              <w:pStyle w:val="TableParagraph"/>
              <w:ind w:left="225" w:right="200" w:firstLine="38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1843" w:type="dxa"/>
          </w:tcPr>
          <w:p w14:paraId="20E5AF01" w14:textId="77777777" w:rsidR="00C10E95" w:rsidRDefault="0027105B">
            <w:pPr>
              <w:pStyle w:val="TableParagraph"/>
              <w:tabs>
                <w:tab w:val="left" w:pos="1723"/>
              </w:tabs>
              <w:spacing w:before="221"/>
              <w:ind w:left="14" w:right="9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 комплектующего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медицинской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технике</w:t>
            </w:r>
          </w:p>
        </w:tc>
        <w:tc>
          <w:tcPr>
            <w:tcW w:w="7936" w:type="dxa"/>
          </w:tcPr>
          <w:p w14:paraId="26778AAA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530F524E" w14:textId="77777777" w:rsidR="00C10E95" w:rsidRDefault="00C10E95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14:paraId="0DD55D2B" w14:textId="77777777" w:rsidR="00C10E95" w:rsidRDefault="0027105B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Техническая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характеристика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комплектующего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медицинской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технике</w:t>
            </w:r>
          </w:p>
        </w:tc>
        <w:tc>
          <w:tcPr>
            <w:tcW w:w="998" w:type="dxa"/>
          </w:tcPr>
          <w:p w14:paraId="4D640480" w14:textId="77777777" w:rsidR="00C10E95" w:rsidRDefault="0027105B">
            <w:pPr>
              <w:pStyle w:val="TableParagraph"/>
              <w:spacing w:line="242" w:lineRule="auto"/>
              <w:ind w:left="25" w:right="5" w:hanging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Требуемое количество </w:t>
            </w:r>
            <w:r>
              <w:rPr>
                <w:spacing w:val="-6"/>
                <w:sz w:val="20"/>
              </w:rPr>
              <w:t xml:space="preserve">(с </w:t>
            </w:r>
            <w:r>
              <w:rPr>
                <w:spacing w:val="-2"/>
                <w:sz w:val="20"/>
              </w:rPr>
              <w:t>указанием</w:t>
            </w:r>
          </w:p>
          <w:p w14:paraId="110D8017" w14:textId="77777777" w:rsidR="00C10E95" w:rsidRDefault="0027105B">
            <w:pPr>
              <w:pStyle w:val="TableParagraph"/>
              <w:spacing w:line="230" w:lineRule="exact"/>
              <w:ind w:left="25" w:right="4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единицы измерения)</w:t>
            </w:r>
          </w:p>
        </w:tc>
      </w:tr>
      <w:tr w:rsidR="00C10E95" w14:paraId="4C4306DF" w14:textId="77777777">
        <w:trPr>
          <w:trHeight w:val="221"/>
        </w:trPr>
        <w:tc>
          <w:tcPr>
            <w:tcW w:w="711" w:type="dxa"/>
            <w:tcBorders>
              <w:top w:val="nil"/>
              <w:bottom w:val="nil"/>
            </w:tcBorders>
          </w:tcPr>
          <w:p w14:paraId="2FE116B8" w14:textId="77777777" w:rsidR="00C10E95" w:rsidRDefault="00C10E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69314B6F" w14:textId="77777777" w:rsidR="00C10E95" w:rsidRDefault="00C10E95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1487" w:type="dxa"/>
            <w:gridSpan w:val="4"/>
          </w:tcPr>
          <w:p w14:paraId="2327E32D" w14:textId="77777777" w:rsidR="00C10E95" w:rsidRDefault="0027105B">
            <w:pPr>
              <w:pStyle w:val="TableParagraph"/>
              <w:spacing w:line="201" w:lineRule="exact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Основные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комплектующие:</w:t>
            </w:r>
          </w:p>
        </w:tc>
      </w:tr>
      <w:tr w:rsidR="00C10E95" w14:paraId="6EB697F1" w14:textId="77777777">
        <w:trPr>
          <w:trHeight w:val="738"/>
        </w:trPr>
        <w:tc>
          <w:tcPr>
            <w:tcW w:w="711" w:type="dxa"/>
            <w:tcBorders>
              <w:top w:val="nil"/>
              <w:bottom w:val="nil"/>
            </w:tcBorders>
          </w:tcPr>
          <w:p w14:paraId="426B647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2CF9FFB3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0DD34109" w14:textId="77777777" w:rsidR="00C10E95" w:rsidRDefault="0027105B">
            <w:pPr>
              <w:pStyle w:val="TableParagraph"/>
              <w:spacing w:line="225" w:lineRule="exact"/>
              <w:ind w:left="22" w:right="13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14:paraId="7C72A2EC" w14:textId="77777777" w:rsidR="00C10E95" w:rsidRDefault="0027105B">
            <w:pPr>
              <w:pStyle w:val="TableParagraph"/>
              <w:ind w:left="110" w:right="195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Ультразвуковая диагностическая система</w:t>
            </w:r>
          </w:p>
        </w:tc>
        <w:tc>
          <w:tcPr>
            <w:tcW w:w="7936" w:type="dxa"/>
            <w:tcBorders>
              <w:bottom w:val="nil"/>
            </w:tcBorders>
          </w:tcPr>
          <w:p w14:paraId="54E141D4" w14:textId="77777777" w:rsidR="00C10E95" w:rsidRDefault="0027105B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Гарантирует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визуализацию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отличной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разрешающей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способностью,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высочайшей однородностью изображения и глубокой </w:t>
            </w:r>
            <w:proofErr w:type="spellStart"/>
            <w:r>
              <w:rPr>
                <w:sz w:val="20"/>
              </w:rPr>
              <w:t>пенетрацией</w:t>
            </w:r>
            <w:proofErr w:type="spellEnd"/>
            <w:r>
              <w:rPr>
                <w:sz w:val="20"/>
              </w:rPr>
              <w:t>.</w:t>
            </w:r>
          </w:p>
          <w:p w14:paraId="60A732DD" w14:textId="77777777" w:rsidR="00C10E95" w:rsidRDefault="0027105B">
            <w:pPr>
              <w:pStyle w:val="TableParagraph"/>
              <w:tabs>
                <w:tab w:val="left" w:pos="1182"/>
                <w:tab w:val="left" w:pos="2507"/>
                <w:tab w:val="left" w:pos="4576"/>
                <w:tab w:val="left" w:pos="5647"/>
                <w:tab w:val="left" w:pos="6626"/>
              </w:tabs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Обладает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множеством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автоматизированных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2"/>
                <w:sz w:val="20"/>
              </w:rPr>
              <w:t>функций,</w:t>
            </w:r>
            <w:r>
              <w:rPr>
                <w:sz w:val="20"/>
              </w:rPr>
              <w:tab/>
            </w:r>
            <w:proofErr w:type="gramEnd"/>
            <w:r>
              <w:rPr>
                <w:spacing w:val="-2"/>
                <w:sz w:val="20"/>
              </w:rPr>
              <w:t>которые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обеспечивают</w:t>
            </w:r>
          </w:p>
        </w:tc>
        <w:tc>
          <w:tcPr>
            <w:tcW w:w="998" w:type="dxa"/>
            <w:tcBorders>
              <w:bottom w:val="nil"/>
            </w:tcBorders>
          </w:tcPr>
          <w:p w14:paraId="095721C1" w14:textId="694645FB" w:rsidR="00C10E95" w:rsidRDefault="004079C6">
            <w:pPr>
              <w:pStyle w:val="TableParagraph"/>
              <w:spacing w:line="225" w:lineRule="exact"/>
              <w:ind w:left="313"/>
              <w:rPr>
                <w:sz w:val="20"/>
              </w:rPr>
            </w:pPr>
            <w:r>
              <w:rPr>
                <w:spacing w:val="-4"/>
                <w:sz w:val="20"/>
              </w:rPr>
              <w:t>2</w:t>
            </w:r>
            <w:bookmarkStart w:id="0" w:name="_GoBack"/>
            <w:bookmarkEnd w:id="0"/>
            <w:r w:rsidR="0027105B">
              <w:rPr>
                <w:spacing w:val="-4"/>
                <w:sz w:val="20"/>
              </w:rPr>
              <w:t>шт.</w:t>
            </w:r>
          </w:p>
        </w:tc>
      </w:tr>
      <w:tr w:rsidR="00C10E95" w14:paraId="20050D3A" w14:textId="77777777">
        <w:trPr>
          <w:trHeight w:val="249"/>
        </w:trPr>
        <w:tc>
          <w:tcPr>
            <w:tcW w:w="711" w:type="dxa"/>
            <w:tcBorders>
              <w:top w:val="nil"/>
              <w:bottom w:val="nil"/>
            </w:tcBorders>
          </w:tcPr>
          <w:p w14:paraId="6DEFE68B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276C5537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20DD60F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7D99DF7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36" w:type="dxa"/>
            <w:tcBorders>
              <w:top w:val="nil"/>
              <w:bottom w:val="nil"/>
            </w:tcBorders>
          </w:tcPr>
          <w:p w14:paraId="228E067E" w14:textId="77777777" w:rsidR="00C10E95" w:rsidRDefault="0027105B">
            <w:pPr>
              <w:pStyle w:val="TableParagraph"/>
              <w:spacing w:before="6" w:line="224" w:lineRule="exact"/>
              <w:rPr>
                <w:sz w:val="20"/>
              </w:rPr>
            </w:pPr>
            <w:r>
              <w:rPr>
                <w:sz w:val="20"/>
              </w:rPr>
              <w:t>диагностическую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точность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удобство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пользователей.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качественного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3D9BE09F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</w:tr>
      <w:tr w:rsidR="00C10E95" w14:paraId="093E706D" w14:textId="77777777">
        <w:trPr>
          <w:trHeight w:val="247"/>
        </w:trPr>
        <w:tc>
          <w:tcPr>
            <w:tcW w:w="711" w:type="dxa"/>
            <w:tcBorders>
              <w:top w:val="nil"/>
              <w:bottom w:val="nil"/>
            </w:tcBorders>
          </w:tcPr>
          <w:p w14:paraId="7CD93F43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355CDB56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6573E98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C092A95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36" w:type="dxa"/>
            <w:tcBorders>
              <w:top w:val="nil"/>
              <w:bottom w:val="nil"/>
            </w:tcBorders>
          </w:tcPr>
          <w:p w14:paraId="26B3560B" w14:textId="26F96E8F" w:rsidR="00C10E95" w:rsidRDefault="0027105B">
            <w:pPr>
              <w:pStyle w:val="TableParagraph"/>
              <w:spacing w:before="6"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серошкального</w:t>
            </w:r>
            <w:proofErr w:type="spellEnd"/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оснащен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модулем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48F8BB83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</w:tr>
      <w:tr w:rsidR="00C10E95" w14:paraId="28CCE447" w14:textId="77777777">
        <w:trPr>
          <w:trHeight w:val="247"/>
        </w:trPr>
        <w:tc>
          <w:tcPr>
            <w:tcW w:w="711" w:type="dxa"/>
            <w:tcBorders>
              <w:top w:val="nil"/>
              <w:bottom w:val="nil"/>
            </w:tcBorders>
          </w:tcPr>
          <w:p w14:paraId="3B6BC54A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307C6A7F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00E4FF9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01EC206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36" w:type="dxa"/>
            <w:tcBorders>
              <w:top w:val="nil"/>
              <w:bottom w:val="nil"/>
            </w:tcBorders>
          </w:tcPr>
          <w:p w14:paraId="27062D5C" w14:textId="322A09C6" w:rsidR="00C10E95" w:rsidRDefault="0027105B" w:rsidP="008B5D24">
            <w:pPr>
              <w:pStyle w:val="TableParagraph"/>
              <w:spacing w:before="3" w:line="223" w:lineRule="exact"/>
              <w:ind w:left="0"/>
              <w:rPr>
                <w:sz w:val="20"/>
              </w:rPr>
            </w:pP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который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представляет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собой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самых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передовых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3306D958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</w:tr>
      <w:tr w:rsidR="00C10E95" w14:paraId="6178A4C5" w14:textId="77777777">
        <w:trPr>
          <w:trHeight w:val="249"/>
        </w:trPr>
        <w:tc>
          <w:tcPr>
            <w:tcW w:w="711" w:type="dxa"/>
            <w:tcBorders>
              <w:top w:val="nil"/>
              <w:bottom w:val="nil"/>
            </w:tcBorders>
          </w:tcPr>
          <w:p w14:paraId="575E536E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58B3826B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99F2C71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A78E8A1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36" w:type="dxa"/>
            <w:tcBorders>
              <w:top w:val="nil"/>
              <w:bottom w:val="nil"/>
            </w:tcBorders>
          </w:tcPr>
          <w:p w14:paraId="3B8152D0" w14:textId="77777777" w:rsidR="00C10E95" w:rsidRDefault="0027105B">
            <w:pPr>
              <w:pStyle w:val="TableParagraph"/>
              <w:spacing w:before="6" w:line="223" w:lineRule="exact"/>
              <w:rPr>
                <w:sz w:val="20"/>
              </w:rPr>
            </w:pPr>
            <w:r>
              <w:rPr>
                <w:sz w:val="20"/>
              </w:rPr>
              <w:t>технологий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превосходной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гармонической</w:t>
            </w:r>
            <w:r>
              <w:rPr>
                <w:spacing w:val="-2"/>
                <w:sz w:val="20"/>
              </w:rPr>
              <w:t xml:space="preserve"> визуализации,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6B52C5BC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</w:tr>
      <w:tr w:rsidR="00C10E95" w14:paraId="70BEE437" w14:textId="77777777">
        <w:trPr>
          <w:trHeight w:val="247"/>
        </w:trPr>
        <w:tc>
          <w:tcPr>
            <w:tcW w:w="711" w:type="dxa"/>
            <w:tcBorders>
              <w:top w:val="nil"/>
              <w:bottom w:val="nil"/>
            </w:tcBorders>
          </w:tcPr>
          <w:p w14:paraId="6C5613EC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3D473653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FBF613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01C34A2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36" w:type="dxa"/>
            <w:tcBorders>
              <w:top w:val="nil"/>
              <w:bottom w:val="nil"/>
            </w:tcBorders>
          </w:tcPr>
          <w:p w14:paraId="451BFCE6" w14:textId="77777777" w:rsidR="00C10E95" w:rsidRDefault="0027105B">
            <w:pPr>
              <w:pStyle w:val="TableParagraph"/>
              <w:spacing w:before="6" w:line="221" w:lineRule="exact"/>
              <w:rPr>
                <w:sz w:val="20"/>
              </w:rPr>
            </w:pPr>
            <w:r>
              <w:rPr>
                <w:sz w:val="20"/>
              </w:rPr>
              <w:t>минимизации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артефактов,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увеличения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четкости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контуров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образований,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5DC1D96C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</w:tr>
      <w:tr w:rsidR="00C10E95" w14:paraId="1FA5A5A9" w14:textId="77777777">
        <w:trPr>
          <w:trHeight w:val="247"/>
        </w:trPr>
        <w:tc>
          <w:tcPr>
            <w:tcW w:w="711" w:type="dxa"/>
            <w:tcBorders>
              <w:top w:val="nil"/>
              <w:bottom w:val="nil"/>
            </w:tcBorders>
          </w:tcPr>
          <w:p w14:paraId="664605F8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14:paraId="275FDBD4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3811A9A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AE63D78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936" w:type="dxa"/>
            <w:tcBorders>
              <w:top w:val="nil"/>
              <w:bottom w:val="nil"/>
            </w:tcBorders>
          </w:tcPr>
          <w:p w14:paraId="5DD0EEEC" w14:textId="77777777" w:rsidR="00C10E95" w:rsidRDefault="0027105B">
            <w:pPr>
              <w:pStyle w:val="TableParagraph"/>
              <w:spacing w:before="3" w:line="224" w:lineRule="exact"/>
              <w:rPr>
                <w:sz w:val="20"/>
              </w:rPr>
            </w:pPr>
            <w:r>
              <w:rPr>
                <w:sz w:val="20"/>
              </w:rPr>
              <w:t>итоге,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обеспечивающего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подробную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точную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клиническую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информацию.</w:t>
            </w:r>
          </w:p>
        </w:tc>
        <w:tc>
          <w:tcPr>
            <w:tcW w:w="998" w:type="dxa"/>
            <w:tcBorders>
              <w:top w:val="nil"/>
              <w:bottom w:val="nil"/>
            </w:tcBorders>
          </w:tcPr>
          <w:p w14:paraId="336AB4C5" w14:textId="77777777" w:rsidR="00C10E95" w:rsidRDefault="00C10E95">
            <w:pPr>
              <w:pStyle w:val="TableParagraph"/>
              <w:ind w:left="0"/>
              <w:rPr>
                <w:sz w:val="18"/>
              </w:rPr>
            </w:pPr>
          </w:p>
        </w:tc>
      </w:tr>
      <w:tr w:rsidR="00C10E95" w14:paraId="71420B2A" w14:textId="77777777">
        <w:trPr>
          <w:trHeight w:val="711"/>
        </w:trPr>
        <w:tc>
          <w:tcPr>
            <w:tcW w:w="711" w:type="dxa"/>
            <w:tcBorders>
              <w:top w:val="nil"/>
            </w:tcBorders>
          </w:tcPr>
          <w:p w14:paraId="30D111CC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  <w:tcBorders>
              <w:top w:val="nil"/>
            </w:tcBorders>
          </w:tcPr>
          <w:p w14:paraId="5FA48AE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672EC22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41D9B11D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  <w:tcBorders>
              <w:top w:val="nil"/>
            </w:tcBorders>
          </w:tcPr>
          <w:p w14:paraId="576C7A6E" w14:textId="77777777" w:rsidR="00C10E95" w:rsidRDefault="0027105B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Был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разработан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специально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специалистов,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которым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необходима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наилучшая разрешающая способность и качество даже в самых сложных случаях. Этот</w:t>
            </w:r>
          </w:p>
          <w:p w14:paraId="77A1A014" w14:textId="77777777" w:rsidR="00C10E95" w:rsidRDefault="0027105B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ультразвуковой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сканер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обладает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скоростью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максимальной</w:t>
            </w:r>
          </w:p>
        </w:tc>
        <w:tc>
          <w:tcPr>
            <w:tcW w:w="998" w:type="dxa"/>
            <w:tcBorders>
              <w:top w:val="nil"/>
            </w:tcBorders>
          </w:tcPr>
          <w:p w14:paraId="0E872278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DB34598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20" w:right="96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678EC13B" w14:textId="77777777">
        <w:trPr>
          <w:trHeight w:val="9891"/>
        </w:trPr>
        <w:tc>
          <w:tcPr>
            <w:tcW w:w="711" w:type="dxa"/>
          </w:tcPr>
          <w:p w14:paraId="31818B19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51C1FE5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1A485682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642B8474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74853E10" w14:textId="77777777" w:rsidR="00C10E95" w:rsidRDefault="0027105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детализацией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структур.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Сочетает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себе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новейшие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визуализации,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широкий выбор датчиков и интуитивно понятное программное обеспечение.</w:t>
            </w:r>
          </w:p>
          <w:p w14:paraId="36AAE98B" w14:textId="77777777" w:rsidR="00C10E95" w:rsidRDefault="00C10E95">
            <w:pPr>
              <w:pStyle w:val="TableParagraph"/>
              <w:spacing w:before="63"/>
              <w:ind w:left="0"/>
              <w:rPr>
                <w:b/>
                <w:sz w:val="20"/>
              </w:rPr>
            </w:pPr>
          </w:p>
          <w:p w14:paraId="55CE4B8B" w14:textId="6BF314AD" w:rsidR="00C10E95" w:rsidRDefault="0027105B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Уникальная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архитектура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сканера,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основанная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максимальном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использовании программной части, гарантирует однородность и высокое изображений, стабильность 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лёгкость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модернизации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новейшего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программного </w:t>
            </w:r>
            <w:r>
              <w:rPr>
                <w:spacing w:val="-2"/>
                <w:sz w:val="20"/>
              </w:rPr>
              <w:t>обеспечения.</w:t>
            </w:r>
          </w:p>
          <w:p w14:paraId="6634E95D" w14:textId="77777777" w:rsidR="00C10E95" w:rsidRDefault="00C10E95">
            <w:pPr>
              <w:pStyle w:val="TableParagraph"/>
              <w:spacing w:before="31"/>
              <w:ind w:left="0"/>
              <w:rPr>
                <w:b/>
                <w:sz w:val="20"/>
              </w:rPr>
            </w:pPr>
          </w:p>
          <w:p w14:paraId="16E974C5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Технологии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приема/передачи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данных:</w:t>
            </w:r>
          </w:p>
          <w:p w14:paraId="15317732" w14:textId="77777777" w:rsidR="00C10E95" w:rsidRDefault="00C10E95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14:paraId="25B67389" w14:textId="05B0C184" w:rsidR="00C10E95" w:rsidRDefault="00C12C17">
            <w:pPr>
              <w:pStyle w:val="TableParagraph"/>
              <w:spacing w:line="261" w:lineRule="auto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И</w:t>
            </w:r>
            <w:r w:rsidR="0027105B">
              <w:rPr>
                <w:sz w:val="20"/>
              </w:rPr>
              <w:t>нновационная монокристаллическая технология, обеспечивает более высокое разрешение изображения, расширение ширины полосы и глубины проникновения луча.</w:t>
            </w:r>
          </w:p>
          <w:p w14:paraId="637B155A" w14:textId="6D41CDB7" w:rsidR="00C10E95" w:rsidRDefault="00C12C17">
            <w:pPr>
              <w:pStyle w:val="TableParagraph"/>
              <w:spacing w:line="261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И</w:t>
            </w:r>
            <w:r w:rsidR="0027105B">
              <w:rPr>
                <w:sz w:val="20"/>
              </w:rPr>
              <w:t>нновационная технология, обеспечивающая удобство работы с датчиками и высокое качество изображения.</w:t>
            </w:r>
          </w:p>
          <w:p w14:paraId="03EEFB96" w14:textId="369B63C7" w:rsidR="00C10E95" w:rsidRDefault="00C12C17">
            <w:pPr>
              <w:pStyle w:val="TableParagraph"/>
              <w:spacing w:line="256" w:lineRule="auto"/>
              <w:ind w:right="91"/>
              <w:jc w:val="both"/>
              <w:rPr>
                <w:sz w:val="20"/>
              </w:rPr>
            </w:pPr>
            <w:r>
              <w:rPr>
                <w:sz w:val="20"/>
              </w:rPr>
              <w:t>Т</w:t>
            </w:r>
            <w:r w:rsidR="0027105B">
              <w:rPr>
                <w:sz w:val="20"/>
              </w:rPr>
              <w:t>ехнология передачи сигнала без</w:t>
            </w:r>
            <w:r w:rsidR="0027105B">
              <w:rPr>
                <w:spacing w:val="40"/>
                <w:sz w:val="20"/>
              </w:rPr>
              <w:t xml:space="preserve"> </w:t>
            </w:r>
            <w:r w:rsidR="0027105B">
              <w:rPr>
                <w:sz w:val="20"/>
              </w:rPr>
              <w:t>потерь,</w:t>
            </w:r>
            <w:r w:rsidR="0027105B">
              <w:rPr>
                <w:spacing w:val="40"/>
                <w:sz w:val="20"/>
              </w:rPr>
              <w:t xml:space="preserve"> </w:t>
            </w:r>
            <w:r w:rsidR="0027105B">
              <w:rPr>
                <w:sz w:val="20"/>
              </w:rPr>
              <w:t>включающая предусилитель сигнала, кабель с низкой потерей мощности сигнала и сопряжение аппарата и датчика.</w:t>
            </w:r>
          </w:p>
          <w:p w14:paraId="02364D76" w14:textId="23BF1E1A" w:rsidR="00C10E95" w:rsidRDefault="00C12C17">
            <w:pPr>
              <w:pStyle w:val="TableParagraph"/>
              <w:spacing w:before="1" w:line="261" w:lineRule="auto"/>
              <w:ind w:right="94"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</w:t>
            </w:r>
            <w:r w:rsidR="0027105B">
              <w:rPr>
                <w:sz w:val="20"/>
              </w:rPr>
              <w:t xml:space="preserve">никальная программная платформа обработки сигнала позволяет получить высокую стабильность работы системы, легкость обновления и </w:t>
            </w:r>
            <w:r w:rsidR="0027105B">
              <w:rPr>
                <w:spacing w:val="-2"/>
                <w:sz w:val="20"/>
              </w:rPr>
              <w:t>модернизации.</w:t>
            </w:r>
          </w:p>
          <w:p w14:paraId="78466288" w14:textId="3866B3A7" w:rsidR="00C10E95" w:rsidRDefault="00C12C17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b/>
                <w:sz w:val="20"/>
              </w:rPr>
              <w:t>П</w:t>
            </w:r>
            <w:r w:rsidR="0027105B">
              <w:rPr>
                <w:sz w:val="20"/>
              </w:rPr>
              <w:t>акет</w:t>
            </w:r>
            <w:r w:rsidR="0027105B">
              <w:rPr>
                <w:spacing w:val="-13"/>
                <w:sz w:val="20"/>
              </w:rPr>
              <w:t xml:space="preserve"> </w:t>
            </w:r>
            <w:r w:rsidR="0027105B">
              <w:rPr>
                <w:sz w:val="20"/>
              </w:rPr>
              <w:t>программных</w:t>
            </w:r>
            <w:r w:rsidR="0027105B">
              <w:rPr>
                <w:spacing w:val="-12"/>
                <w:sz w:val="20"/>
              </w:rPr>
              <w:t xml:space="preserve"> </w:t>
            </w:r>
            <w:r w:rsidR="0027105B">
              <w:rPr>
                <w:sz w:val="20"/>
              </w:rPr>
              <w:t>продуктов</w:t>
            </w:r>
            <w:r w:rsidR="0027105B">
              <w:rPr>
                <w:spacing w:val="-13"/>
                <w:sz w:val="20"/>
              </w:rPr>
              <w:t xml:space="preserve"> </w:t>
            </w:r>
            <w:r w:rsidR="0027105B">
              <w:rPr>
                <w:sz w:val="20"/>
              </w:rPr>
              <w:t>для</w:t>
            </w:r>
            <w:r w:rsidR="0027105B">
              <w:rPr>
                <w:spacing w:val="-12"/>
                <w:sz w:val="20"/>
              </w:rPr>
              <w:t xml:space="preserve"> </w:t>
            </w:r>
            <w:r w:rsidR="0027105B">
              <w:rPr>
                <w:sz w:val="20"/>
              </w:rPr>
              <w:t>автоматической</w:t>
            </w:r>
            <w:r w:rsidR="0027105B">
              <w:rPr>
                <w:spacing w:val="-13"/>
                <w:sz w:val="20"/>
              </w:rPr>
              <w:t xml:space="preserve"> </w:t>
            </w:r>
            <w:r w:rsidR="0027105B">
              <w:rPr>
                <w:sz w:val="20"/>
              </w:rPr>
              <w:t>обработки изображений: оптимизирует изображение, удаляет артефакты, подчеркивает контуры и увеличивает контраст между тканями и патологическими структурами.</w:t>
            </w:r>
          </w:p>
          <w:p w14:paraId="3F3F043A" w14:textId="77777777" w:rsidR="00C10E95" w:rsidRDefault="0027105B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  <w:tab w:val="left" w:pos="889"/>
              </w:tabs>
              <w:spacing w:before="57"/>
              <w:ind w:hanging="115"/>
              <w:rPr>
                <w:sz w:val="20"/>
              </w:rPr>
            </w:pPr>
            <w:r>
              <w:rPr>
                <w:spacing w:val="-5"/>
                <w:sz w:val="20"/>
              </w:rPr>
              <w:t>SCI</w:t>
            </w:r>
            <w:r>
              <w:rPr>
                <w:sz w:val="20"/>
              </w:rPr>
              <w:tab/>
              <w:t>-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FCI</w:t>
            </w:r>
          </w:p>
          <w:p w14:paraId="6F92098C" w14:textId="77777777" w:rsidR="00C10E95" w:rsidRDefault="0027105B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  <w:tab w:val="left" w:pos="922"/>
              </w:tabs>
              <w:spacing w:before="67"/>
              <w:ind w:hanging="115"/>
              <w:rPr>
                <w:sz w:val="20"/>
              </w:rPr>
            </w:pPr>
            <w:r>
              <w:rPr>
                <w:spacing w:val="-4"/>
                <w:sz w:val="20"/>
              </w:rPr>
              <w:t>FTHI</w:t>
            </w:r>
            <w:r>
              <w:rPr>
                <w:sz w:val="20"/>
              </w:rPr>
              <w:tab/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PITHI</w:t>
            </w:r>
          </w:p>
          <w:p w14:paraId="50852FF4" w14:textId="7B310522" w:rsidR="00C10E95" w:rsidRDefault="0027105B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73"/>
              <w:ind w:hanging="115"/>
              <w:rPr>
                <w:sz w:val="20"/>
              </w:rPr>
            </w:pPr>
            <w:r>
              <w:rPr>
                <w:sz w:val="20"/>
              </w:rPr>
              <w:t>SRI</w:t>
            </w:r>
            <w:r>
              <w:rPr>
                <w:spacing w:val="-9"/>
                <w:sz w:val="20"/>
              </w:rPr>
              <w:t xml:space="preserve"> </w:t>
            </w:r>
          </w:p>
          <w:p w14:paraId="208D734B" w14:textId="77777777" w:rsidR="00C10E95" w:rsidRDefault="00C10E95">
            <w:pPr>
              <w:pStyle w:val="TableParagraph"/>
              <w:spacing w:before="78"/>
              <w:ind w:left="0"/>
              <w:rPr>
                <w:b/>
                <w:sz w:val="20"/>
              </w:rPr>
            </w:pPr>
          </w:p>
          <w:p w14:paraId="6D8CBAF1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Специализированные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функции для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общих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исследований:</w:t>
            </w:r>
          </w:p>
          <w:p w14:paraId="72CF2B80" w14:textId="4158B6D3" w:rsidR="00C10E95" w:rsidRPr="00C12C17" w:rsidRDefault="00C12C17" w:rsidP="00C12C17">
            <w:pPr>
              <w:pStyle w:val="TableParagraph"/>
              <w:numPr>
                <w:ilvl w:val="0"/>
                <w:numId w:val="21"/>
              </w:numPr>
              <w:tabs>
                <w:tab w:val="left" w:pos="230"/>
              </w:tabs>
              <w:spacing w:before="1" w:line="228" w:lineRule="exact"/>
              <w:ind w:left="230" w:hanging="11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</w:t>
            </w:r>
            <w:r w:rsidR="0027105B" w:rsidRPr="00C12C17">
              <w:rPr>
                <w:sz w:val="20"/>
              </w:rPr>
              <w:t>рганоспецифичный</w:t>
            </w:r>
            <w:proofErr w:type="spellEnd"/>
            <w:r w:rsidR="0027105B" w:rsidRPr="00C12C17">
              <w:rPr>
                <w:spacing w:val="-13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>режим</w:t>
            </w:r>
            <w:r w:rsidR="0027105B" w:rsidRPr="00C12C17">
              <w:rPr>
                <w:spacing w:val="-9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>подавления</w:t>
            </w:r>
            <w:r w:rsidR="0027105B" w:rsidRPr="00C12C17">
              <w:rPr>
                <w:spacing w:val="-12"/>
                <w:sz w:val="20"/>
              </w:rPr>
              <w:t xml:space="preserve"> </w:t>
            </w:r>
            <w:proofErr w:type="spellStart"/>
            <w:r w:rsidR="0027105B" w:rsidRPr="00C12C17">
              <w:rPr>
                <w:sz w:val="20"/>
              </w:rPr>
              <w:t>спекл</w:t>
            </w:r>
            <w:proofErr w:type="spellEnd"/>
            <w:r w:rsidR="0027105B" w:rsidRPr="00C12C17">
              <w:rPr>
                <w:sz w:val="20"/>
              </w:rPr>
              <w:t>-шумов</w:t>
            </w:r>
            <w:r>
              <w:rPr>
                <w:sz w:val="20"/>
              </w:rPr>
              <w:t>.</w:t>
            </w:r>
            <w:r w:rsidR="0027105B" w:rsidRPr="00C12C17">
              <w:rPr>
                <w:spacing w:val="-11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>Уникальная</w:t>
            </w:r>
            <w:r w:rsidR="0027105B" w:rsidRPr="00C12C17">
              <w:rPr>
                <w:spacing w:val="-12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 xml:space="preserve">технология фильтрации </w:t>
            </w:r>
            <w:proofErr w:type="spellStart"/>
            <w:r w:rsidR="0027105B" w:rsidRPr="00C12C17">
              <w:rPr>
                <w:sz w:val="20"/>
              </w:rPr>
              <w:t>спекл</w:t>
            </w:r>
            <w:proofErr w:type="spellEnd"/>
            <w:r w:rsidR="0027105B" w:rsidRPr="00C12C17">
              <w:rPr>
                <w:sz w:val="20"/>
              </w:rPr>
              <w:t>-</w:t>
            </w:r>
            <w:proofErr w:type="gramStart"/>
            <w:r w:rsidR="0027105B" w:rsidRPr="00C12C17">
              <w:rPr>
                <w:sz w:val="20"/>
              </w:rPr>
              <w:t>шумов  позволяет</w:t>
            </w:r>
            <w:proofErr w:type="gramEnd"/>
            <w:r w:rsidR="0027105B" w:rsidRPr="00C12C17">
              <w:rPr>
                <w:sz w:val="20"/>
              </w:rPr>
              <w:t xml:space="preserve"> удалить артефакты и сделать</w:t>
            </w:r>
          </w:p>
          <w:p w14:paraId="10C4B2CE" w14:textId="77777777" w:rsidR="00C10E95" w:rsidRDefault="0027105B">
            <w:pPr>
              <w:pStyle w:val="TableParagraph"/>
              <w:ind w:right="283"/>
              <w:rPr>
                <w:b/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мелкозернистым,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однородным,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подчеркнуть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контуры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gramStart"/>
            <w:r>
              <w:rPr>
                <w:spacing w:val="-2"/>
                <w:sz w:val="20"/>
              </w:rPr>
              <w:t>образований.</w:t>
            </w:r>
            <w:r>
              <w:rPr>
                <w:b/>
                <w:spacing w:val="-2"/>
                <w:sz w:val="20"/>
              </w:rPr>
              <w:t>•</w:t>
            </w:r>
            <w:proofErr w:type="gramEnd"/>
          </w:p>
          <w:p w14:paraId="650C527D" w14:textId="28A2BB62" w:rsidR="00C10E95" w:rsidRDefault="0027105B">
            <w:pPr>
              <w:pStyle w:val="TableParagraph"/>
              <w:numPr>
                <w:ilvl w:val="0"/>
                <w:numId w:val="21"/>
              </w:numPr>
              <w:tabs>
                <w:tab w:val="left" w:pos="177"/>
              </w:tabs>
              <w:spacing w:before="4"/>
              <w:ind w:right="416" w:firstLine="0"/>
              <w:rPr>
                <w:sz w:val="20"/>
              </w:rPr>
            </w:pPr>
            <w:r>
              <w:rPr>
                <w:sz w:val="20"/>
              </w:rPr>
              <w:t>Функция оптимизации изображения нажатием одной кнопки для ускорения рабочего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процесса.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Автоматическая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подстройка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сканирования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В-режиме</w:t>
            </w:r>
            <w:proofErr w:type="gramEnd"/>
            <w:r>
              <w:rPr>
                <w:sz w:val="20"/>
              </w:rPr>
              <w:t xml:space="preserve">, режимах цветного и спектрального </w:t>
            </w:r>
            <w:proofErr w:type="spellStart"/>
            <w:r>
              <w:rPr>
                <w:sz w:val="20"/>
              </w:rPr>
              <w:t>допплера</w:t>
            </w:r>
            <w:proofErr w:type="spellEnd"/>
            <w:r>
              <w:rPr>
                <w:sz w:val="20"/>
              </w:rPr>
              <w:t>.</w:t>
            </w:r>
          </w:p>
          <w:p w14:paraId="46116753" w14:textId="2E438C3E" w:rsidR="00C10E95" w:rsidRPr="00C12C17" w:rsidRDefault="0027105B" w:rsidP="00C12C17">
            <w:pPr>
              <w:pStyle w:val="TableParagraph"/>
              <w:numPr>
                <w:ilvl w:val="0"/>
                <w:numId w:val="21"/>
              </w:numPr>
              <w:tabs>
                <w:tab w:val="left" w:pos="230"/>
              </w:tabs>
              <w:spacing w:before="7" w:line="228" w:lineRule="exact"/>
              <w:ind w:left="230" w:hanging="119"/>
              <w:rPr>
                <w:b/>
                <w:sz w:val="20"/>
              </w:rPr>
            </w:pPr>
            <w:r w:rsidRPr="00C12C17">
              <w:rPr>
                <w:sz w:val="20"/>
              </w:rPr>
              <w:t>Функция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панорамного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изображения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для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получения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горизонтального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изображения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с увеличенным полем обзора</w:t>
            </w:r>
          </w:p>
        </w:tc>
        <w:tc>
          <w:tcPr>
            <w:tcW w:w="998" w:type="dxa"/>
          </w:tcPr>
          <w:p w14:paraId="24B5A52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A97E75F" w14:textId="77777777" w:rsidR="00C10E95" w:rsidRDefault="00C10E95">
      <w:pPr>
        <w:rPr>
          <w:sz w:val="20"/>
        </w:rPr>
        <w:sectPr w:rsidR="00C10E95">
          <w:footerReference w:type="default" r:id="rId7"/>
          <w:pgSz w:w="16840" w:h="11910" w:orient="landscape"/>
          <w:pgMar w:top="680" w:right="960" w:bottom="1180" w:left="420" w:header="0" w:footer="984" w:gutter="0"/>
          <w:pgNumType w:start="2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308C5DE0" w14:textId="77777777">
        <w:trPr>
          <w:trHeight w:val="9718"/>
        </w:trPr>
        <w:tc>
          <w:tcPr>
            <w:tcW w:w="711" w:type="dxa"/>
          </w:tcPr>
          <w:p w14:paraId="609419C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2CADC135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20D9E6E5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627BB475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3EC6E178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6EC480D2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Специализированные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функции для акушерства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гинекологии:</w:t>
            </w:r>
          </w:p>
          <w:p w14:paraId="1F7544CC" w14:textId="29950789" w:rsidR="00C10E95" w:rsidRPr="00C12C17" w:rsidRDefault="0027105B" w:rsidP="00C12C17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1" w:line="228" w:lineRule="exact"/>
              <w:ind w:left="230" w:hanging="119"/>
              <w:rPr>
                <w:b/>
                <w:sz w:val="20"/>
              </w:rPr>
            </w:pPr>
            <w:r w:rsidRPr="00C12C17">
              <w:rPr>
                <w:sz w:val="20"/>
              </w:rPr>
              <w:t>Пакет 3D/4D визуализации, интуитивно понятный любому специалисту, обеспечивает высокую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скорость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построения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изображений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и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непревзойденное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качество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для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 xml:space="preserve">диагностики </w:t>
            </w:r>
            <w:r w:rsidRPr="00C12C17">
              <w:rPr>
                <w:spacing w:val="-2"/>
                <w:sz w:val="20"/>
              </w:rPr>
              <w:t>плода.</w:t>
            </w:r>
          </w:p>
          <w:p w14:paraId="6BBB3A7E" w14:textId="601BCDCD" w:rsidR="00C10E95" w:rsidRPr="00C12C17" w:rsidRDefault="0027105B" w:rsidP="00C12C17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4" w:line="228" w:lineRule="exact"/>
              <w:ind w:left="230" w:hanging="119"/>
              <w:rPr>
                <w:b/>
                <w:sz w:val="20"/>
              </w:rPr>
            </w:pPr>
            <w:r w:rsidRPr="00C12C17">
              <w:rPr>
                <w:sz w:val="20"/>
              </w:rPr>
              <w:t>Комбинация</w:t>
            </w:r>
            <w:r w:rsidRPr="00C12C17">
              <w:rPr>
                <w:spacing w:val="-6"/>
                <w:sz w:val="20"/>
              </w:rPr>
              <w:t xml:space="preserve"> </w:t>
            </w:r>
            <w:r w:rsidRPr="00C12C17">
              <w:rPr>
                <w:sz w:val="20"/>
              </w:rPr>
              <w:t>высококачественных</w:t>
            </w:r>
            <w:r w:rsidRPr="00C12C17">
              <w:rPr>
                <w:spacing w:val="-5"/>
                <w:sz w:val="20"/>
              </w:rPr>
              <w:t xml:space="preserve"> </w:t>
            </w:r>
            <w:r w:rsidRPr="00C12C17">
              <w:rPr>
                <w:sz w:val="20"/>
              </w:rPr>
              <w:t>3D/4D</w:t>
            </w:r>
            <w:r w:rsidRPr="00C12C17">
              <w:rPr>
                <w:spacing w:val="-7"/>
                <w:sz w:val="20"/>
              </w:rPr>
              <w:t xml:space="preserve"> </w:t>
            </w:r>
            <w:r w:rsidRPr="00C12C17">
              <w:rPr>
                <w:sz w:val="20"/>
              </w:rPr>
              <w:t>датчиков</w:t>
            </w:r>
            <w:r w:rsidRPr="00C12C17">
              <w:rPr>
                <w:spacing w:val="-4"/>
                <w:sz w:val="20"/>
              </w:rPr>
              <w:t xml:space="preserve"> </w:t>
            </w:r>
            <w:r w:rsidRPr="00C12C17">
              <w:rPr>
                <w:sz w:val="20"/>
              </w:rPr>
              <w:t>с</w:t>
            </w:r>
            <w:r w:rsidRPr="00C12C17">
              <w:rPr>
                <w:spacing w:val="-8"/>
                <w:sz w:val="20"/>
              </w:rPr>
              <w:t xml:space="preserve"> </w:t>
            </w:r>
            <w:r w:rsidRPr="00C12C17">
              <w:rPr>
                <w:sz w:val="20"/>
              </w:rPr>
              <w:t>геометрической</w:t>
            </w:r>
            <w:r w:rsidRPr="00C12C17">
              <w:rPr>
                <w:spacing w:val="-7"/>
                <w:sz w:val="20"/>
              </w:rPr>
              <w:t xml:space="preserve"> </w:t>
            </w:r>
            <w:r w:rsidRPr="00C12C17">
              <w:rPr>
                <w:sz w:val="20"/>
              </w:rPr>
              <w:t>точностью</w:t>
            </w:r>
            <w:r w:rsidRPr="00C12C17">
              <w:rPr>
                <w:spacing w:val="-7"/>
                <w:sz w:val="20"/>
              </w:rPr>
              <w:t xml:space="preserve"> </w:t>
            </w:r>
            <w:r w:rsidRPr="00C12C17">
              <w:rPr>
                <w:sz w:val="20"/>
              </w:rPr>
              <w:t>и достоверностью программного пакета обработки позволяет строить</w:t>
            </w:r>
          </w:p>
          <w:p w14:paraId="08BFEF09" w14:textId="77777777" w:rsidR="00C10E95" w:rsidRDefault="0027105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фотореалистичные изображения плода. Инновационная технология изменения точки освещения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повышает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диагностиечскую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точность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дает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дополнительную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 морфологических структурах.</w:t>
            </w:r>
          </w:p>
          <w:p w14:paraId="4641D81A" w14:textId="77777777" w:rsidR="00C10E95" w:rsidRDefault="00C10E95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14:paraId="670C413F" w14:textId="77777777" w:rsidR="00C10E95" w:rsidRDefault="0027105B">
            <w:pPr>
              <w:pStyle w:val="TableParagraph"/>
              <w:spacing w:before="1" w:line="228" w:lineRule="exact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Специализированные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функции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кардиологии:</w:t>
            </w:r>
          </w:p>
          <w:p w14:paraId="5C300BFD" w14:textId="5FB8CD64" w:rsidR="00C10E95" w:rsidRDefault="0027105B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ind w:right="700" w:firstLine="0"/>
              <w:jc w:val="both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сократимости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сердца</w:t>
            </w:r>
            <w:r w:rsidR="00C12C17">
              <w:rPr>
                <w:spacing w:val="-4"/>
                <w:sz w:val="20"/>
              </w:rPr>
              <w:t xml:space="preserve"> и </w:t>
            </w:r>
            <w:r>
              <w:rPr>
                <w:sz w:val="20"/>
              </w:rPr>
              <w:t>стресс- эхокардиография</w:t>
            </w:r>
            <w:r w:rsidR="00C12C17">
              <w:rPr>
                <w:sz w:val="20"/>
              </w:rPr>
              <w:t xml:space="preserve">, </w:t>
            </w:r>
            <w:r>
              <w:rPr>
                <w:sz w:val="20"/>
              </w:rPr>
              <w:t>дают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количественную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сердца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позволяют уточнить диагноз в случае нарушения сердечно-сосудистой деятельности.</w:t>
            </w:r>
          </w:p>
          <w:p w14:paraId="186C02FF" w14:textId="77777777" w:rsidR="00C10E95" w:rsidRDefault="0027105B" w:rsidP="00C12C17">
            <w:pPr>
              <w:pStyle w:val="TableParagraph"/>
              <w:numPr>
                <w:ilvl w:val="0"/>
                <w:numId w:val="20"/>
              </w:numPr>
              <w:ind w:right="1507"/>
              <w:jc w:val="both"/>
              <w:rPr>
                <w:sz w:val="20"/>
              </w:rPr>
            </w:pPr>
            <w:r>
              <w:rPr>
                <w:sz w:val="20"/>
              </w:rPr>
              <w:t>Расширенный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пакет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кардиологических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специализированный кардиологический DICOM отчет</w:t>
            </w:r>
          </w:p>
          <w:p w14:paraId="76038224" w14:textId="5510F6CA" w:rsidR="00C10E95" w:rsidRPr="00C12C17" w:rsidRDefault="0027105B" w:rsidP="00C12C17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4" w:line="228" w:lineRule="exact"/>
              <w:ind w:left="230" w:hanging="119"/>
              <w:rPr>
                <w:sz w:val="20"/>
              </w:rPr>
            </w:pPr>
            <w:r w:rsidRPr="00C12C17">
              <w:rPr>
                <w:sz w:val="20"/>
              </w:rPr>
              <w:t xml:space="preserve">Обследование экстракраниальных сосудов важно для диагностики ранних стадий атеросклероза. Программное обеспечение </w:t>
            </w:r>
            <w:proofErr w:type="spellStart"/>
            <w:r w:rsidRPr="00C12C17">
              <w:rPr>
                <w:sz w:val="20"/>
              </w:rPr>
              <w:t>Auto</w:t>
            </w:r>
            <w:proofErr w:type="spellEnd"/>
            <w:r w:rsidRPr="00C12C17">
              <w:rPr>
                <w:sz w:val="20"/>
              </w:rPr>
              <w:t xml:space="preserve"> IMT – инструмент для точного автоматического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измерения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толщины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комплекса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интима-медиа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путем</w:t>
            </w:r>
            <w:r w:rsidRPr="00C12C17">
              <w:rPr>
                <w:spacing w:val="-10"/>
                <w:sz w:val="20"/>
              </w:rPr>
              <w:t xml:space="preserve"> </w:t>
            </w:r>
            <w:r w:rsidRPr="00C12C17">
              <w:rPr>
                <w:sz w:val="20"/>
              </w:rPr>
              <w:t>указания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одной линии вдоль интимы.</w:t>
            </w:r>
          </w:p>
          <w:p w14:paraId="7FA492EB" w14:textId="7C8DC2AE" w:rsidR="00C10E95" w:rsidRDefault="0027105B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4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тканевого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гармонического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изображения.</w:t>
            </w:r>
          </w:p>
          <w:p w14:paraId="67A52B3E" w14:textId="56FB208C" w:rsidR="00C10E95" w:rsidRDefault="0027105B">
            <w:pPr>
              <w:pStyle w:val="TableParagraph"/>
              <w:spacing w:before="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Фазо</w:t>
            </w:r>
            <w:proofErr w:type="spellEnd"/>
            <w:r>
              <w:rPr>
                <w:sz w:val="20"/>
              </w:rPr>
              <w:t>-инверсная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тканевая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гармоника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Нативная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тканевая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гармоника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дают равномерную визуализацию для быстрой и точной диагностики.</w:t>
            </w:r>
          </w:p>
          <w:p w14:paraId="4678DCB0" w14:textId="77777777" w:rsidR="00C10E95" w:rsidRDefault="0027105B">
            <w:pPr>
              <w:pStyle w:val="TableParagraph"/>
              <w:spacing w:line="20" w:lineRule="exact"/>
              <w:ind w:left="106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67EF3A8" wp14:editId="4F563392">
                      <wp:extent cx="4902835" cy="9525"/>
                      <wp:effectExtent l="9525" t="0" r="2539" b="9525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02835" cy="9525"/>
                                <a:chOff x="0" y="0"/>
                                <a:chExt cx="4902835" cy="952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4762"/>
                                  <a:ext cx="49028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02835">
                                      <a:moveTo>
                                        <a:pt x="490283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  <a:path w="4902835">
                                      <a:moveTo>
                                        <a:pt x="490283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EBEBEB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AAEB39" id="Group 6" o:spid="_x0000_s1026" style="width:386.05pt;height:.75pt;mso-position-horizontal-relative:char;mso-position-vertical-relative:line" coordsize="4902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">
                      <v:shape id="Graphic 7" o:spid="_x0000_s1027" style="position:absolute;top:47;width:49028;height:13;visibility:visible;mso-wrap-style:square;v-text-anchor:top" coordsize="49028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" path="m4902835,l,em4902835,l,e" filled="f" strokecolor="#ebebeb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5B72CBF" w14:textId="77777777" w:rsidR="00C10E95" w:rsidRDefault="0027105B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Широкий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выбор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линейных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датчиков.</w:t>
            </w:r>
          </w:p>
          <w:p w14:paraId="7F3C68EF" w14:textId="77777777" w:rsidR="00C10E95" w:rsidRDefault="0027105B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Трапециевидное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сканирование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расширения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обзора.</w:t>
            </w:r>
          </w:p>
          <w:p w14:paraId="5202937E" w14:textId="6D1B5F16" w:rsidR="00C10E95" w:rsidRPr="00C12C17" w:rsidRDefault="0027105B" w:rsidP="00C12C17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6" w:line="225" w:lineRule="exact"/>
              <w:ind w:left="230" w:hanging="119"/>
              <w:rPr>
                <w:sz w:val="20"/>
              </w:rPr>
            </w:pPr>
            <w:r w:rsidRPr="00C12C17">
              <w:rPr>
                <w:sz w:val="20"/>
              </w:rPr>
              <w:t>Функция оптимизации изображения нажатием одной кнопки для ускорения рабочего процесса.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Автоматическая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подстройка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>параметров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сканирования</w:t>
            </w:r>
            <w:r w:rsidRPr="00C12C17">
              <w:rPr>
                <w:spacing w:val="-13"/>
                <w:sz w:val="20"/>
              </w:rPr>
              <w:t xml:space="preserve"> </w:t>
            </w:r>
            <w:proofErr w:type="gramStart"/>
            <w:r w:rsidRPr="00C12C17">
              <w:rPr>
                <w:sz w:val="20"/>
              </w:rPr>
              <w:t>в</w:t>
            </w:r>
            <w:r w:rsidRPr="00C12C17">
              <w:rPr>
                <w:spacing w:val="-12"/>
                <w:sz w:val="20"/>
              </w:rPr>
              <w:t xml:space="preserve"> </w:t>
            </w:r>
            <w:r w:rsidRPr="00C12C17">
              <w:rPr>
                <w:sz w:val="20"/>
              </w:rPr>
              <w:t>В-режиме</w:t>
            </w:r>
            <w:proofErr w:type="gramEnd"/>
            <w:r w:rsidRPr="00C12C17">
              <w:rPr>
                <w:sz w:val="20"/>
              </w:rPr>
              <w:t>,</w:t>
            </w:r>
            <w:r w:rsidRPr="00C12C17">
              <w:rPr>
                <w:spacing w:val="-13"/>
                <w:sz w:val="20"/>
              </w:rPr>
              <w:t xml:space="preserve"> </w:t>
            </w:r>
            <w:r w:rsidRPr="00C12C17">
              <w:rPr>
                <w:sz w:val="20"/>
              </w:rPr>
              <w:t xml:space="preserve">режимах цветного и спектрального </w:t>
            </w:r>
            <w:proofErr w:type="spellStart"/>
            <w:r w:rsidRPr="00C12C17">
              <w:rPr>
                <w:sz w:val="20"/>
              </w:rPr>
              <w:t>допплера</w:t>
            </w:r>
            <w:proofErr w:type="spellEnd"/>
            <w:r w:rsidRPr="00C12C17">
              <w:rPr>
                <w:sz w:val="20"/>
              </w:rPr>
              <w:t>.</w:t>
            </w:r>
          </w:p>
          <w:p w14:paraId="259D3451" w14:textId="6D379ABE" w:rsidR="00C10E95" w:rsidRPr="00C12C17" w:rsidRDefault="00C12C17" w:rsidP="00C12C17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1"/>
              <w:ind w:left="230" w:hanging="119"/>
              <w:rPr>
                <w:sz w:val="20"/>
              </w:rPr>
            </w:pPr>
            <w:proofErr w:type="spellStart"/>
            <w:r>
              <w:rPr>
                <w:sz w:val="20"/>
              </w:rPr>
              <w:t>О</w:t>
            </w:r>
            <w:r w:rsidR="0027105B" w:rsidRPr="00C12C17">
              <w:rPr>
                <w:sz w:val="20"/>
              </w:rPr>
              <w:t>рганоспецифичный</w:t>
            </w:r>
            <w:proofErr w:type="spellEnd"/>
            <w:r w:rsidR="0027105B" w:rsidRPr="00C12C17">
              <w:rPr>
                <w:spacing w:val="-13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>режим</w:t>
            </w:r>
            <w:r w:rsidR="0027105B" w:rsidRPr="00C12C17">
              <w:rPr>
                <w:spacing w:val="-9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>подавления</w:t>
            </w:r>
            <w:r w:rsidR="0027105B" w:rsidRPr="00C12C17">
              <w:rPr>
                <w:spacing w:val="-12"/>
                <w:sz w:val="20"/>
              </w:rPr>
              <w:t xml:space="preserve"> </w:t>
            </w:r>
            <w:proofErr w:type="spellStart"/>
            <w:r w:rsidR="0027105B" w:rsidRPr="00C12C17">
              <w:rPr>
                <w:sz w:val="20"/>
              </w:rPr>
              <w:t>спекл</w:t>
            </w:r>
            <w:proofErr w:type="spellEnd"/>
            <w:r w:rsidR="0027105B" w:rsidRPr="00C12C17">
              <w:rPr>
                <w:sz w:val="20"/>
              </w:rPr>
              <w:t>-шумов)</w:t>
            </w:r>
            <w:r w:rsidR="0027105B" w:rsidRPr="00C12C17">
              <w:rPr>
                <w:spacing w:val="-11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>Уникальная</w:t>
            </w:r>
            <w:r w:rsidR="0027105B" w:rsidRPr="00C12C17">
              <w:rPr>
                <w:spacing w:val="-12"/>
                <w:sz w:val="20"/>
              </w:rPr>
              <w:t xml:space="preserve"> </w:t>
            </w:r>
            <w:r w:rsidR="0027105B" w:rsidRPr="00C12C17">
              <w:rPr>
                <w:sz w:val="20"/>
              </w:rPr>
              <w:t xml:space="preserve">технология фильтрации </w:t>
            </w:r>
            <w:proofErr w:type="spellStart"/>
            <w:r w:rsidR="0027105B" w:rsidRPr="00C12C17">
              <w:rPr>
                <w:sz w:val="20"/>
              </w:rPr>
              <w:t>спекл</w:t>
            </w:r>
            <w:proofErr w:type="spellEnd"/>
            <w:r w:rsidR="0027105B" w:rsidRPr="00C12C17">
              <w:rPr>
                <w:sz w:val="20"/>
              </w:rPr>
              <w:t>-шумов позволяет удалить артефакты и сделать</w:t>
            </w:r>
          </w:p>
          <w:p w14:paraId="1AECD774" w14:textId="77777777" w:rsidR="00C10E95" w:rsidRDefault="0027105B">
            <w:pPr>
              <w:pStyle w:val="TableParagraph"/>
              <w:spacing w:before="1"/>
              <w:ind w:right="283"/>
              <w:rPr>
                <w:sz w:val="20"/>
              </w:rPr>
            </w:pPr>
            <w:r>
              <w:rPr>
                <w:sz w:val="20"/>
              </w:rPr>
              <w:t>изображение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мелкозернистым,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однородным,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подчеркнуть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контуры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 образований, что всегда важно для безошибочной диагностики.</w:t>
            </w:r>
          </w:p>
          <w:p w14:paraId="0B123052" w14:textId="10242FE6" w:rsidR="00C10E95" w:rsidRDefault="0027105B">
            <w:pPr>
              <w:pStyle w:val="TableParagraph"/>
              <w:numPr>
                <w:ilvl w:val="0"/>
                <w:numId w:val="20"/>
              </w:numPr>
              <w:tabs>
                <w:tab w:val="left" w:pos="230"/>
              </w:tabs>
              <w:spacing w:before="1"/>
              <w:ind w:right="1170" w:firstLine="0"/>
              <w:rPr>
                <w:sz w:val="20"/>
              </w:rPr>
            </w:pPr>
            <w:r>
              <w:rPr>
                <w:sz w:val="20"/>
              </w:rPr>
              <w:t>Сложносоставное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многолучевое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сканирование</w:t>
            </w:r>
            <w:r w:rsidR="00C12C17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Многочастотное сложносоставное сканирование</w:t>
            </w:r>
          </w:p>
          <w:p w14:paraId="53D46F96" w14:textId="0D732E4D" w:rsidR="00C10E95" w:rsidRDefault="00C10E95" w:rsidP="00C12C17">
            <w:pPr>
              <w:pStyle w:val="TableParagraph"/>
              <w:tabs>
                <w:tab w:val="left" w:pos="230"/>
              </w:tabs>
              <w:spacing w:line="221" w:lineRule="exact"/>
              <w:rPr>
                <w:sz w:val="20"/>
              </w:rPr>
            </w:pPr>
          </w:p>
        </w:tc>
        <w:tc>
          <w:tcPr>
            <w:tcW w:w="998" w:type="dxa"/>
          </w:tcPr>
          <w:p w14:paraId="17C9B75E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3FA3438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26810E8A" w14:textId="77777777">
        <w:trPr>
          <w:trHeight w:val="9805"/>
        </w:trPr>
        <w:tc>
          <w:tcPr>
            <w:tcW w:w="711" w:type="dxa"/>
          </w:tcPr>
          <w:p w14:paraId="00B1F3A8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45DD270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503038AD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64FB1C10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10707C24" w14:textId="1F5A48D3" w:rsidR="00C10E95" w:rsidRDefault="0027105B" w:rsidP="00C12C17">
            <w:pPr>
              <w:pStyle w:val="TableParagraph"/>
              <w:numPr>
                <w:ilvl w:val="0"/>
                <w:numId w:val="20"/>
              </w:numPr>
              <w:ind w:right="283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удаленной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клиентской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поддержки,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она позволяет подключиться к аппарату по сети и быстро решить любую возникшую </w:t>
            </w:r>
            <w:r>
              <w:rPr>
                <w:spacing w:val="-2"/>
                <w:sz w:val="20"/>
              </w:rPr>
              <w:t>проблему.</w:t>
            </w:r>
          </w:p>
          <w:p w14:paraId="16AF5DF2" w14:textId="6720802F" w:rsidR="00C10E95" w:rsidRDefault="0027105B" w:rsidP="00C12C17">
            <w:pPr>
              <w:pStyle w:val="TableParagraph"/>
              <w:numPr>
                <w:ilvl w:val="0"/>
                <w:numId w:val="20"/>
              </w:numPr>
              <w:rPr>
                <w:sz w:val="20"/>
              </w:rPr>
            </w:pPr>
            <w:r>
              <w:rPr>
                <w:sz w:val="20"/>
              </w:rPr>
              <w:t xml:space="preserve">первая в мире система, позволяющая в реальном времени следить за процессом обследования с помощью мобильных устройств. С помощью </w:t>
            </w:r>
            <w:proofErr w:type="gramStart"/>
            <w:r>
              <w:rPr>
                <w:sz w:val="20"/>
              </w:rPr>
              <w:t>специализированного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приложения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устанавливаемого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iPhone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iPad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использующего беспроводное соединение, пользователь может из любой точки подключаться к ультразвуковому аппарату и наблюдать за процессом обследования.</w:t>
            </w:r>
          </w:p>
          <w:p w14:paraId="60B3BA78" w14:textId="77777777" w:rsidR="00C10E95" w:rsidRDefault="00C10E95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14:paraId="6A057837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Общие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консоли:</w:t>
            </w:r>
          </w:p>
          <w:p w14:paraId="6EE1C206" w14:textId="77777777" w:rsidR="00C10E95" w:rsidRDefault="0027105B">
            <w:pPr>
              <w:pStyle w:val="TableParagraph"/>
              <w:numPr>
                <w:ilvl w:val="0"/>
                <w:numId w:val="19"/>
              </w:numPr>
              <w:tabs>
                <w:tab w:val="left" w:pos="230"/>
              </w:tabs>
              <w:spacing w:before="10"/>
              <w:ind w:left="230" w:hanging="119"/>
              <w:rPr>
                <w:sz w:val="20"/>
              </w:rPr>
            </w:pPr>
            <w:r>
              <w:rPr>
                <w:sz w:val="20"/>
              </w:rPr>
              <w:t>ЖК-дисплей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четкости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светодиодной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подсветкой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color w:val="242424"/>
                <w:sz w:val="20"/>
              </w:rPr>
              <w:t>19,5</w:t>
            </w:r>
            <w:r>
              <w:rPr>
                <w:color w:val="242424"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дюймовый</w:t>
            </w:r>
          </w:p>
          <w:p w14:paraId="65DD5D88" w14:textId="4ABD0984" w:rsidR="00C10E95" w:rsidRDefault="0027105B">
            <w:pPr>
              <w:pStyle w:val="TableParagraph"/>
              <w:numPr>
                <w:ilvl w:val="0"/>
                <w:numId w:val="19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Разрешение:</w:t>
            </w:r>
            <w:r>
              <w:rPr>
                <w:spacing w:val="-8"/>
                <w:sz w:val="20"/>
              </w:rPr>
              <w:t xml:space="preserve"> </w:t>
            </w:r>
            <w:r w:rsidR="00C12C17">
              <w:rPr>
                <w:spacing w:val="-8"/>
                <w:sz w:val="20"/>
              </w:rPr>
              <w:t xml:space="preserve">не менее </w:t>
            </w:r>
            <w:r>
              <w:rPr>
                <w:sz w:val="20"/>
              </w:rPr>
              <w:t>1920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(ширина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16:9)</w:t>
            </w:r>
          </w:p>
          <w:p w14:paraId="357ABBD8" w14:textId="6A06F678" w:rsidR="00C10E95" w:rsidRDefault="0027105B">
            <w:pPr>
              <w:pStyle w:val="TableParagraph"/>
              <w:numPr>
                <w:ilvl w:val="0"/>
                <w:numId w:val="19"/>
              </w:numPr>
              <w:tabs>
                <w:tab w:val="left" w:pos="230"/>
              </w:tabs>
              <w:spacing w:before="21"/>
              <w:ind w:left="230" w:hanging="119"/>
              <w:rPr>
                <w:sz w:val="20"/>
              </w:rPr>
            </w:pPr>
            <w:r>
              <w:rPr>
                <w:sz w:val="20"/>
              </w:rPr>
              <w:t>Контрастность: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 w:rsidR="00C12C17">
              <w:rPr>
                <w:sz w:val="20"/>
              </w:rPr>
              <w:t xml:space="preserve"> не менее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 w:rsidR="00C12C17">
              <w:rPr>
                <w:sz w:val="20"/>
              </w:rPr>
              <w:t xml:space="preserve"> не более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1000</w:t>
            </w:r>
          </w:p>
          <w:p w14:paraId="40852FB3" w14:textId="77777777" w:rsidR="00C10E95" w:rsidRDefault="0027105B">
            <w:pPr>
              <w:pStyle w:val="TableParagraph"/>
              <w:numPr>
                <w:ilvl w:val="0"/>
                <w:numId w:val="19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Технология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IPS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(переключение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плоскости)</w:t>
            </w:r>
          </w:p>
          <w:p w14:paraId="5083C4E3" w14:textId="77777777" w:rsidR="00C10E95" w:rsidRDefault="0027105B">
            <w:pPr>
              <w:pStyle w:val="TableParagraph"/>
              <w:numPr>
                <w:ilvl w:val="0"/>
                <w:numId w:val="19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Регулировка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яркости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контрастности</w:t>
            </w:r>
          </w:p>
          <w:p w14:paraId="6A2510A7" w14:textId="77777777" w:rsidR="00C10E95" w:rsidRDefault="0027105B">
            <w:pPr>
              <w:pStyle w:val="TableParagraph"/>
              <w:numPr>
                <w:ilvl w:val="0"/>
                <w:numId w:val="19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Шарнирный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кронштейн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монитора</w:t>
            </w:r>
          </w:p>
          <w:p w14:paraId="2AFCCEDB" w14:textId="77777777" w:rsidR="00C10E95" w:rsidRDefault="0027105B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z w:val="20"/>
              </w:rPr>
              <w:t>Поворот: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+/-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135°</w:t>
            </w:r>
          </w:p>
          <w:p w14:paraId="3F986886" w14:textId="77777777" w:rsidR="00C10E95" w:rsidRDefault="0027105B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15"/>
              <w:ind w:hanging="115"/>
              <w:rPr>
                <w:sz w:val="20"/>
              </w:rPr>
            </w:pPr>
            <w:r>
              <w:rPr>
                <w:spacing w:val="-2"/>
                <w:sz w:val="20"/>
              </w:rPr>
              <w:t>Наклон: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 менее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+30°/-</w:t>
            </w:r>
            <w:r>
              <w:rPr>
                <w:spacing w:val="-5"/>
                <w:sz w:val="20"/>
              </w:rPr>
              <w:t>90°</w:t>
            </w:r>
          </w:p>
          <w:p w14:paraId="54EEA2A9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Встроенный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кабель-менеджмент</w:t>
            </w:r>
          </w:p>
          <w:p w14:paraId="61E32042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Загрузка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сек.</w:t>
            </w:r>
          </w:p>
          <w:p w14:paraId="61596F46" w14:textId="77777777" w:rsidR="00C10E95" w:rsidRDefault="0027105B">
            <w:pPr>
              <w:pStyle w:val="TableParagraph"/>
              <w:spacing w:before="2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Панель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управления</w:t>
            </w:r>
          </w:p>
          <w:p w14:paraId="3F0EAE77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Буквенно-цифровая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клавиатура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подсветкой</w:t>
            </w:r>
          </w:p>
          <w:p w14:paraId="3147E37F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Эргономичное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расположение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клавиш</w:t>
            </w:r>
          </w:p>
          <w:p w14:paraId="2DEF57EE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рычагов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ТГК</w:t>
            </w:r>
          </w:p>
          <w:p w14:paraId="520D024D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настраиваемые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пользователем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клавиши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более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581E30B1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78"/>
              </w:tabs>
              <w:spacing w:before="20"/>
              <w:ind w:left="278" w:hanging="167"/>
              <w:rPr>
                <w:sz w:val="20"/>
              </w:rPr>
            </w:pPr>
            <w:r>
              <w:rPr>
                <w:sz w:val="20"/>
              </w:rPr>
              <w:t>разъема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активных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датчиков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шт</w:t>
            </w:r>
            <w:proofErr w:type="spellEnd"/>
          </w:p>
          <w:p w14:paraId="193EE5A6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14"/>
              <w:ind w:left="230" w:hanging="119"/>
              <w:rPr>
                <w:sz w:val="20"/>
              </w:rPr>
            </w:pPr>
            <w:r>
              <w:rPr>
                <w:sz w:val="20"/>
              </w:rPr>
              <w:t>порт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щупа-карандаша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14:paraId="1CFCC1A3" w14:textId="77777777" w:rsidR="00C10E95" w:rsidRDefault="0027105B">
            <w:pPr>
              <w:pStyle w:val="TableParagraph"/>
              <w:numPr>
                <w:ilvl w:val="0"/>
                <w:numId w:val="17"/>
              </w:numPr>
              <w:tabs>
                <w:tab w:val="left" w:pos="230"/>
              </w:tabs>
              <w:spacing w:before="21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Дополнительный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встроенный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подогреватель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должно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уровня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температуры)</w:t>
            </w:r>
          </w:p>
          <w:p w14:paraId="279D43C3" w14:textId="54105002" w:rsidR="00C10E95" w:rsidRDefault="0027105B">
            <w:pPr>
              <w:pStyle w:val="TableParagraph"/>
              <w:numPr>
                <w:ilvl w:val="0"/>
                <w:numId w:val="16"/>
              </w:numPr>
              <w:tabs>
                <w:tab w:val="left" w:pos="226"/>
              </w:tabs>
              <w:spacing w:before="19"/>
              <w:ind w:hanging="115"/>
              <w:rPr>
                <w:sz w:val="20"/>
              </w:rPr>
            </w:pPr>
            <w:r>
              <w:rPr>
                <w:sz w:val="20"/>
              </w:rPr>
              <w:t>Низкая:</w:t>
            </w:r>
            <w:r>
              <w:rPr>
                <w:spacing w:val="-7"/>
                <w:sz w:val="20"/>
              </w:rPr>
              <w:t xml:space="preserve"> </w:t>
            </w:r>
            <w:r w:rsidR="00C12C17">
              <w:rPr>
                <w:spacing w:val="-7"/>
                <w:sz w:val="20"/>
              </w:rPr>
              <w:t xml:space="preserve">не менее </w:t>
            </w:r>
            <w:r>
              <w:rPr>
                <w:sz w:val="20"/>
              </w:rPr>
              <w:t>31°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  <w:p w14:paraId="573D567F" w14:textId="42B825C0" w:rsidR="00C10E95" w:rsidRDefault="0027105B">
            <w:pPr>
              <w:pStyle w:val="TableParagraph"/>
              <w:numPr>
                <w:ilvl w:val="0"/>
                <w:numId w:val="16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z w:val="20"/>
              </w:rPr>
              <w:t>Среда:</w:t>
            </w:r>
            <w:r>
              <w:rPr>
                <w:spacing w:val="-6"/>
                <w:sz w:val="20"/>
              </w:rPr>
              <w:t xml:space="preserve"> </w:t>
            </w:r>
            <w:r w:rsidR="00C12C17">
              <w:rPr>
                <w:spacing w:val="-6"/>
                <w:sz w:val="20"/>
              </w:rPr>
              <w:t xml:space="preserve">не более </w:t>
            </w:r>
            <w:r>
              <w:rPr>
                <w:sz w:val="20"/>
              </w:rPr>
              <w:t>34°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  <w:p w14:paraId="672C2AFD" w14:textId="0C1E8ACB" w:rsidR="00C10E95" w:rsidRDefault="0027105B">
            <w:pPr>
              <w:pStyle w:val="TableParagraph"/>
              <w:numPr>
                <w:ilvl w:val="0"/>
                <w:numId w:val="16"/>
              </w:numPr>
              <w:tabs>
                <w:tab w:val="left" w:pos="226"/>
              </w:tabs>
              <w:spacing w:before="19"/>
              <w:ind w:hanging="115"/>
              <w:rPr>
                <w:sz w:val="20"/>
              </w:rPr>
            </w:pPr>
            <w:r>
              <w:rPr>
                <w:spacing w:val="-2"/>
                <w:sz w:val="20"/>
              </w:rPr>
              <w:t>Высокая:</w:t>
            </w:r>
            <w:r>
              <w:rPr>
                <w:spacing w:val="3"/>
                <w:sz w:val="20"/>
              </w:rPr>
              <w:t xml:space="preserve"> </w:t>
            </w:r>
            <w:r w:rsidR="00C12C17">
              <w:rPr>
                <w:spacing w:val="3"/>
                <w:sz w:val="20"/>
              </w:rPr>
              <w:t xml:space="preserve">не более </w:t>
            </w:r>
            <w:r>
              <w:rPr>
                <w:spacing w:val="-4"/>
                <w:sz w:val="20"/>
              </w:rPr>
              <w:t>37°С</w:t>
            </w:r>
          </w:p>
          <w:p w14:paraId="247A187C" w14:textId="77777777" w:rsidR="00C10E95" w:rsidRDefault="0027105B">
            <w:pPr>
              <w:pStyle w:val="TableParagraph"/>
              <w:spacing w:before="21"/>
              <w:rPr>
                <w:sz w:val="20"/>
              </w:rPr>
            </w:pPr>
            <w:r>
              <w:rPr>
                <w:spacing w:val="-2"/>
                <w:sz w:val="20"/>
              </w:rPr>
              <w:t>Встроенный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твердотельный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накопитель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жестким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диском</w:t>
            </w:r>
          </w:p>
          <w:p w14:paraId="7B0A0816" w14:textId="77777777" w:rsidR="00C10E95" w:rsidRDefault="0027105B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ЭКГ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(дополнительно)</w:t>
            </w:r>
          </w:p>
          <w:p w14:paraId="4AE5394A" w14:textId="77777777" w:rsidR="00C10E95" w:rsidRDefault="0027105B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Хранение термопринтера</w:t>
            </w:r>
          </w:p>
          <w:p w14:paraId="56D3AB1E" w14:textId="77777777" w:rsidR="00C10E95" w:rsidRDefault="0027105B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Встроенный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стереодинамик</w:t>
            </w:r>
          </w:p>
          <w:p w14:paraId="11587292" w14:textId="77777777" w:rsidR="00C10E95" w:rsidRDefault="0027105B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Эндо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полость</w:t>
            </w:r>
          </w:p>
          <w:p w14:paraId="09300842" w14:textId="77777777" w:rsidR="00C10E95" w:rsidRDefault="0027105B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Линейный</w:t>
            </w:r>
          </w:p>
          <w:p w14:paraId="12B98ED1" w14:textId="77777777" w:rsidR="00C10E95" w:rsidRDefault="0027105B">
            <w:pPr>
              <w:pStyle w:val="TableParagraph"/>
              <w:numPr>
                <w:ilvl w:val="0"/>
                <w:numId w:val="15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Поэтапно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(сектор)</w:t>
            </w:r>
          </w:p>
        </w:tc>
        <w:tc>
          <w:tcPr>
            <w:tcW w:w="998" w:type="dxa"/>
          </w:tcPr>
          <w:p w14:paraId="73A89C4C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0179295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58D74FEB" w14:textId="77777777">
        <w:trPr>
          <w:trHeight w:val="9891"/>
        </w:trPr>
        <w:tc>
          <w:tcPr>
            <w:tcW w:w="711" w:type="dxa"/>
          </w:tcPr>
          <w:p w14:paraId="635F3EC9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57F88AF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74F93AA4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184B95E6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26C256D2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Объем</w:t>
            </w:r>
          </w:p>
          <w:p w14:paraId="08898DF5" w14:textId="77777777" w:rsidR="00C10E95" w:rsidRDefault="0027105B">
            <w:pPr>
              <w:pStyle w:val="TableParagraph"/>
              <w:spacing w:before="15"/>
              <w:ind w:left="159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Вычислительная мощность</w:t>
            </w:r>
          </w:p>
          <w:p w14:paraId="2017B76A" w14:textId="77777777" w:rsidR="00C10E95" w:rsidRDefault="0027105B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Основная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память: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ГБ</w:t>
            </w:r>
          </w:p>
          <w:p w14:paraId="48E414F4" w14:textId="736AB252" w:rsidR="00C10E95" w:rsidRDefault="0027105B">
            <w:pPr>
              <w:pStyle w:val="TableParagraph"/>
              <w:spacing w:before="19" w:line="261" w:lineRule="auto"/>
              <w:ind w:right="2515"/>
              <w:rPr>
                <w:sz w:val="20"/>
              </w:rPr>
            </w:pPr>
            <w:r>
              <w:rPr>
                <w:sz w:val="20"/>
              </w:rPr>
              <w:t>Твердотельный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накопитель</w:t>
            </w:r>
            <w:r w:rsidR="00C12C17">
              <w:rPr>
                <w:sz w:val="20"/>
              </w:rPr>
              <w:t xml:space="preserve"> не более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[120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ГБ]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жесткий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диск</w:t>
            </w:r>
            <w:r>
              <w:rPr>
                <w:spacing w:val="-11"/>
                <w:sz w:val="20"/>
              </w:rPr>
              <w:t xml:space="preserve"> </w:t>
            </w:r>
            <w:r w:rsidR="00C12C17">
              <w:rPr>
                <w:spacing w:val="-11"/>
                <w:sz w:val="20"/>
              </w:rPr>
              <w:t xml:space="preserve">не менее </w:t>
            </w:r>
            <w:r>
              <w:rPr>
                <w:sz w:val="20"/>
              </w:rPr>
              <w:t>[1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ТБ] Основной процессор: </w:t>
            </w:r>
            <w:proofErr w:type="spellStart"/>
            <w:r>
              <w:rPr>
                <w:sz w:val="20"/>
              </w:rPr>
              <w:t>Intel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Core</w:t>
            </w:r>
            <w:proofErr w:type="spellEnd"/>
            <w:r>
              <w:rPr>
                <w:sz w:val="20"/>
              </w:rPr>
              <w:t xml:space="preserve"> i3-6100E 2,7 ГГц</w:t>
            </w:r>
          </w:p>
          <w:p w14:paraId="7104BE5D" w14:textId="77777777" w:rsidR="00C10E95" w:rsidRDefault="0027105B">
            <w:pPr>
              <w:pStyle w:val="TableParagraph"/>
              <w:spacing w:before="3"/>
              <w:rPr>
                <w:b/>
                <w:sz w:val="20"/>
              </w:rPr>
            </w:pPr>
            <w:r>
              <w:rPr>
                <w:b/>
                <w:sz w:val="20"/>
              </w:rPr>
              <w:t>Режимы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сканирования:</w:t>
            </w:r>
          </w:p>
          <w:p w14:paraId="5E07DAF0" w14:textId="77777777" w:rsidR="00C10E95" w:rsidRDefault="0027105B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B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серошкальный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2D</w:t>
            </w:r>
            <w:r>
              <w:rPr>
                <w:spacing w:val="-4"/>
                <w:sz w:val="20"/>
              </w:rPr>
              <w:t xml:space="preserve"> режим</w:t>
            </w:r>
          </w:p>
          <w:p w14:paraId="6E670B6A" w14:textId="77777777" w:rsidR="00C10E95" w:rsidRDefault="0027105B">
            <w:pPr>
              <w:pStyle w:val="TableParagraph"/>
              <w:spacing w:before="20" w:line="259" w:lineRule="auto"/>
              <w:ind w:right="3216"/>
              <w:rPr>
                <w:sz w:val="20"/>
              </w:rPr>
            </w:pPr>
            <w:r>
              <w:rPr>
                <w:sz w:val="20"/>
              </w:rPr>
              <w:t xml:space="preserve">М - режим отображения динамики движения сердца </w:t>
            </w:r>
            <w:proofErr w:type="spellStart"/>
            <w:r>
              <w:rPr>
                <w:sz w:val="20"/>
              </w:rPr>
              <w:t>Anatomical</w:t>
            </w:r>
            <w:proofErr w:type="spellEnd"/>
            <w:r>
              <w:rPr>
                <w:sz w:val="20"/>
              </w:rPr>
              <w:t xml:space="preserve"> M - Анатомический М-режим (опция) CFD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цветного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допплеровского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картирования PD - Режим энергетического </w:t>
            </w:r>
            <w:proofErr w:type="spellStart"/>
            <w:r>
              <w:rPr>
                <w:sz w:val="20"/>
              </w:rPr>
              <w:t>допплера</w:t>
            </w:r>
            <w:proofErr w:type="spellEnd"/>
          </w:p>
          <w:p w14:paraId="022DE6BC" w14:textId="77777777" w:rsidR="00C10E95" w:rsidRDefault="0027105B">
            <w:pPr>
              <w:pStyle w:val="TableParagraph"/>
              <w:spacing w:line="259" w:lineRule="auto"/>
              <w:ind w:right="2594"/>
              <w:rPr>
                <w:sz w:val="20"/>
              </w:rPr>
            </w:pPr>
            <w:r>
              <w:rPr>
                <w:sz w:val="20"/>
              </w:rPr>
              <w:t xml:space="preserve">DPD - Режим направленного энергетического </w:t>
            </w:r>
            <w:proofErr w:type="spellStart"/>
            <w:r>
              <w:rPr>
                <w:sz w:val="20"/>
              </w:rPr>
              <w:t>допплера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PWD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импульсно-волнового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спектрального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допплера</w:t>
            </w:r>
            <w:proofErr w:type="spellEnd"/>
            <w:r>
              <w:rPr>
                <w:sz w:val="20"/>
              </w:rPr>
              <w:t xml:space="preserve"> CWD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постоянно-волнового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спектрального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допплера</w:t>
            </w:r>
            <w:proofErr w:type="spellEnd"/>
            <w:r>
              <w:rPr>
                <w:sz w:val="20"/>
              </w:rPr>
              <w:t xml:space="preserve"> THI - Режим </w:t>
            </w:r>
            <w:proofErr w:type="spellStart"/>
            <w:r>
              <w:rPr>
                <w:sz w:val="20"/>
              </w:rPr>
              <w:t>нативной</w:t>
            </w:r>
            <w:proofErr w:type="spellEnd"/>
            <w:r>
              <w:rPr>
                <w:sz w:val="20"/>
              </w:rPr>
              <w:t xml:space="preserve"> тканевой гармоники (наличие)</w:t>
            </w:r>
          </w:p>
          <w:p w14:paraId="35F96C46" w14:textId="77777777" w:rsidR="00C10E95" w:rsidRDefault="0027105B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FTHI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инверсной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тканевой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гармоники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(наличие)</w:t>
            </w:r>
          </w:p>
          <w:p w14:paraId="3CBB9931" w14:textId="77777777" w:rsidR="00C10E95" w:rsidRDefault="00C10E95">
            <w:pPr>
              <w:pStyle w:val="TableParagraph"/>
              <w:spacing w:before="44"/>
              <w:ind w:left="0"/>
              <w:rPr>
                <w:b/>
                <w:sz w:val="20"/>
              </w:rPr>
            </w:pPr>
          </w:p>
          <w:p w14:paraId="03F0BC87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Физические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свойства</w:t>
            </w:r>
          </w:p>
          <w:p w14:paraId="457D44B5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z w:val="20"/>
              </w:rPr>
              <w:t>Ширина: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532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</w:t>
            </w:r>
          </w:p>
          <w:p w14:paraId="71C1C066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Глубина: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787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</w:t>
            </w:r>
          </w:p>
          <w:p w14:paraId="30FEF16E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Высота: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1390</w:t>
            </w:r>
            <w:r>
              <w:rPr>
                <w:spacing w:val="-5"/>
                <w:sz w:val="20"/>
              </w:rPr>
              <w:t xml:space="preserve"> мм</w:t>
            </w:r>
          </w:p>
          <w:p w14:paraId="3F80E3D9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Вес: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(только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система)</w:t>
            </w:r>
          </w:p>
          <w:p w14:paraId="4EB1E255" w14:textId="77777777" w:rsidR="00C10E95" w:rsidRDefault="00C10E95">
            <w:pPr>
              <w:pStyle w:val="TableParagraph"/>
              <w:spacing w:before="40"/>
              <w:ind w:left="0"/>
              <w:rPr>
                <w:b/>
                <w:sz w:val="20"/>
              </w:rPr>
            </w:pPr>
          </w:p>
          <w:p w14:paraId="1944C34E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Характеристики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консоли</w:t>
            </w:r>
          </w:p>
          <w:p w14:paraId="7E053470" w14:textId="77777777" w:rsidR="00C10E95" w:rsidRDefault="0027105B">
            <w:pPr>
              <w:pStyle w:val="TableParagraph"/>
              <w:spacing w:before="15" w:line="261" w:lineRule="auto"/>
              <w:ind w:right="1325"/>
              <w:rPr>
                <w:sz w:val="20"/>
              </w:rPr>
            </w:pPr>
            <w:r>
              <w:rPr>
                <w:sz w:val="20"/>
              </w:rPr>
              <w:t>Удобный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широкоформатный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ЖК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монитор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большим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полем Гибкий рычаг монитора для удобства врача и пациента</w:t>
            </w:r>
          </w:p>
          <w:p w14:paraId="28B9BA3B" w14:textId="03A98622" w:rsidR="00C10E95" w:rsidRDefault="0027105B">
            <w:pPr>
              <w:pStyle w:val="TableParagraph"/>
              <w:spacing w:line="261" w:lineRule="auto"/>
              <w:ind w:right="283"/>
              <w:rPr>
                <w:sz w:val="20"/>
              </w:rPr>
            </w:pPr>
            <w:r>
              <w:rPr>
                <w:sz w:val="20"/>
              </w:rPr>
              <w:t>Возможность встроенного подогревателя геля для комфорта пациента</w:t>
            </w:r>
          </w:p>
          <w:p w14:paraId="782A218D" w14:textId="77777777" w:rsidR="00C10E95" w:rsidRDefault="0027105B">
            <w:pPr>
              <w:pStyle w:val="TableParagraph"/>
              <w:spacing w:line="261" w:lineRule="auto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Электроподъем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панели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позволяет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легко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быстро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высоту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аппарата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 комфортной работы врача (настройка высоты панели и монитора до 330мм)</w:t>
            </w:r>
          </w:p>
          <w:p w14:paraId="0356204D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159"/>
                <w:tab w:val="left" w:pos="230"/>
              </w:tabs>
              <w:spacing w:line="261" w:lineRule="auto"/>
              <w:ind w:right="3752" w:hanging="48"/>
              <w:rPr>
                <w:sz w:val="20"/>
              </w:rPr>
            </w:pPr>
            <w:r>
              <w:rPr>
                <w:sz w:val="20"/>
              </w:rPr>
              <w:t>активных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порта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датчиков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порта порт для карандашного датчика</w:t>
            </w:r>
          </w:p>
          <w:p w14:paraId="1A21EA0A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line="214" w:lineRule="exact"/>
              <w:ind w:left="230" w:hanging="11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Бесштырьковые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коннекторы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 датчиков</w:t>
            </w:r>
          </w:p>
          <w:p w14:paraId="221C40B9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spacing w:line="226" w:lineRule="exact"/>
              <w:ind w:left="230" w:hanging="119"/>
              <w:rPr>
                <w:sz w:val="20"/>
              </w:rPr>
            </w:pPr>
            <w:r>
              <w:rPr>
                <w:sz w:val="20"/>
              </w:rPr>
              <w:t>Шторки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предохранения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коннектора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загрязнения</w:t>
            </w:r>
          </w:p>
          <w:p w14:paraId="30EBD0CD" w14:textId="77777777" w:rsidR="00C10E95" w:rsidRDefault="0027105B">
            <w:pPr>
              <w:pStyle w:val="TableParagraph"/>
              <w:numPr>
                <w:ilvl w:val="0"/>
                <w:numId w:val="14"/>
              </w:numPr>
              <w:tabs>
                <w:tab w:val="left" w:pos="230"/>
              </w:tabs>
              <w:ind w:left="111" w:right="4160" w:firstLine="0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креплений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кабелей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датчиков Наличие передней ручки</w:t>
            </w:r>
          </w:p>
          <w:p w14:paraId="61B608E9" w14:textId="77777777" w:rsidR="00C10E95" w:rsidRDefault="0027105B">
            <w:pPr>
              <w:pStyle w:val="TableParagraph"/>
              <w:spacing w:before="9" w:line="261" w:lineRule="auto"/>
              <w:ind w:right="2515"/>
              <w:rPr>
                <w:sz w:val="20"/>
              </w:rPr>
            </w:pPr>
            <w:r>
              <w:rPr>
                <w:sz w:val="20"/>
              </w:rPr>
              <w:t>Возможность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установки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встроенного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DVD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recorder</w:t>
            </w:r>
            <w:proofErr w:type="spellEnd"/>
            <w:r>
              <w:rPr>
                <w:sz w:val="20"/>
              </w:rPr>
              <w:t xml:space="preserve"> Операционная система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z w:val="20"/>
              </w:rPr>
              <w:t xml:space="preserve"> 10</w:t>
            </w:r>
          </w:p>
          <w:p w14:paraId="1F80B494" w14:textId="77777777" w:rsidR="00C10E95" w:rsidRDefault="0027105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Возможность подключения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модуля</w:t>
            </w:r>
          </w:p>
          <w:p w14:paraId="279C54C1" w14:textId="77777777" w:rsidR="00C10E95" w:rsidRDefault="0027105B">
            <w:pPr>
              <w:pStyle w:val="TableParagraph"/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Возможность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подключения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подогрева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геля</w:t>
            </w:r>
          </w:p>
        </w:tc>
        <w:tc>
          <w:tcPr>
            <w:tcW w:w="998" w:type="dxa"/>
          </w:tcPr>
          <w:p w14:paraId="336C326D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721DFC8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154EB466" w14:textId="77777777">
        <w:trPr>
          <w:trHeight w:val="9713"/>
        </w:trPr>
        <w:tc>
          <w:tcPr>
            <w:tcW w:w="711" w:type="dxa"/>
          </w:tcPr>
          <w:p w14:paraId="4992EDB2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24B5B10A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69558B45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11CCD094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796A7090" w14:textId="77777777" w:rsidR="00C10E95" w:rsidRDefault="0027105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ОЗУ</w:t>
            </w:r>
            <w:r>
              <w:rPr>
                <w:spacing w:val="-5"/>
                <w:sz w:val="20"/>
              </w:rPr>
              <w:t xml:space="preserve"> 4Gb</w:t>
            </w:r>
          </w:p>
          <w:p w14:paraId="036D4A5D" w14:textId="77777777" w:rsidR="00C10E95" w:rsidRDefault="0027105B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Жесткий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диск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500Gb</w:t>
            </w:r>
          </w:p>
          <w:p w14:paraId="12CA839E" w14:textId="77777777" w:rsidR="00C10E95" w:rsidRDefault="00C10E95">
            <w:pPr>
              <w:pStyle w:val="TableParagraph"/>
              <w:spacing w:before="44"/>
              <w:ind w:left="0"/>
              <w:rPr>
                <w:b/>
                <w:sz w:val="20"/>
              </w:rPr>
            </w:pPr>
          </w:p>
          <w:p w14:paraId="7E27EFDA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Области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применения:</w:t>
            </w:r>
          </w:p>
          <w:p w14:paraId="5D298BE2" w14:textId="77777777" w:rsidR="00C10E95" w:rsidRDefault="0027105B">
            <w:pPr>
              <w:pStyle w:val="TableParagraph"/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Кардиология</w:t>
            </w:r>
          </w:p>
          <w:p w14:paraId="1DE84986" w14:textId="77777777" w:rsidR="00C10E95" w:rsidRDefault="0027105B">
            <w:pPr>
              <w:pStyle w:val="TableParagraph"/>
              <w:spacing w:before="20" w:line="256" w:lineRule="auto"/>
              <w:ind w:right="4521"/>
              <w:rPr>
                <w:sz w:val="20"/>
              </w:rPr>
            </w:pPr>
            <w:r>
              <w:rPr>
                <w:spacing w:val="-2"/>
                <w:sz w:val="20"/>
              </w:rPr>
              <w:t>Абдоминальные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исследования </w:t>
            </w:r>
            <w:r>
              <w:rPr>
                <w:sz w:val="20"/>
              </w:rPr>
              <w:t xml:space="preserve">Акушерство и гинекология </w:t>
            </w:r>
            <w:r>
              <w:rPr>
                <w:spacing w:val="-2"/>
                <w:sz w:val="20"/>
              </w:rPr>
              <w:t>Неврология</w:t>
            </w:r>
          </w:p>
          <w:p w14:paraId="73596D26" w14:textId="77777777" w:rsidR="00C10E95" w:rsidRDefault="0027105B">
            <w:pPr>
              <w:pStyle w:val="TableParagraph"/>
              <w:spacing w:before="6" w:line="261" w:lineRule="auto"/>
              <w:ind w:right="5440"/>
              <w:rPr>
                <w:sz w:val="20"/>
              </w:rPr>
            </w:pPr>
            <w:r>
              <w:rPr>
                <w:sz w:val="20"/>
              </w:rPr>
              <w:t>Травматология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ортопедия </w:t>
            </w:r>
            <w:r>
              <w:rPr>
                <w:spacing w:val="-2"/>
                <w:sz w:val="20"/>
              </w:rPr>
              <w:t>Урология</w:t>
            </w:r>
          </w:p>
          <w:p w14:paraId="48BD31FB" w14:textId="77777777" w:rsidR="00C10E95" w:rsidRDefault="0027105B">
            <w:pPr>
              <w:pStyle w:val="TableParagraph"/>
              <w:spacing w:line="259" w:lineRule="auto"/>
              <w:ind w:right="6390"/>
              <w:rPr>
                <w:sz w:val="20"/>
              </w:rPr>
            </w:pPr>
            <w:r>
              <w:rPr>
                <w:spacing w:val="-2"/>
                <w:sz w:val="20"/>
              </w:rPr>
              <w:t>Эндокринология Ангиология Педиатрия Неонатология Реаниматология</w:t>
            </w:r>
          </w:p>
          <w:p w14:paraId="1D3348AC" w14:textId="77777777" w:rsidR="00C10E95" w:rsidRDefault="0027105B">
            <w:pPr>
              <w:pStyle w:val="TableParagraph"/>
              <w:spacing w:before="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Транскраниальные</w:t>
            </w:r>
            <w:proofErr w:type="spellEnd"/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исследования</w:t>
            </w:r>
          </w:p>
          <w:p w14:paraId="5377A3D5" w14:textId="77777777" w:rsidR="00C10E95" w:rsidRDefault="0027105B">
            <w:pPr>
              <w:pStyle w:val="TableParagraph"/>
              <w:spacing w:before="1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Чреспищеводные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сердца</w:t>
            </w:r>
          </w:p>
          <w:p w14:paraId="2FD508CF" w14:textId="77777777" w:rsidR="00C10E95" w:rsidRDefault="0027105B">
            <w:pPr>
              <w:pStyle w:val="TableParagraph"/>
              <w:spacing w:before="2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Параметры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сканирования</w:t>
            </w:r>
          </w:p>
          <w:p w14:paraId="1ABFAC4B" w14:textId="25CECAA2" w:rsidR="00C10E95" w:rsidRDefault="0027105B">
            <w:pPr>
              <w:pStyle w:val="TableParagraph"/>
              <w:numPr>
                <w:ilvl w:val="0"/>
                <w:numId w:val="13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z w:val="20"/>
              </w:rPr>
              <w:t>Диапазон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частот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системы:</w:t>
            </w:r>
            <w:r>
              <w:rPr>
                <w:spacing w:val="-5"/>
                <w:sz w:val="20"/>
              </w:rPr>
              <w:t xml:space="preserve"> </w:t>
            </w:r>
            <w:r w:rsidR="00C12C17">
              <w:rPr>
                <w:spacing w:val="-5"/>
                <w:sz w:val="20"/>
              </w:rPr>
              <w:t xml:space="preserve">не менее </w:t>
            </w:r>
            <w:r>
              <w:rPr>
                <w:sz w:val="20"/>
              </w:rPr>
              <w:t>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~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МГц</w:t>
            </w:r>
          </w:p>
          <w:p w14:paraId="46416A79" w14:textId="77777777" w:rsidR="00C10E95" w:rsidRDefault="0027105B">
            <w:pPr>
              <w:pStyle w:val="TableParagraph"/>
              <w:numPr>
                <w:ilvl w:val="0"/>
                <w:numId w:val="13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Канал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обработки: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более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786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432</w:t>
            </w:r>
          </w:p>
          <w:p w14:paraId="569E8AC2" w14:textId="7986FBB1" w:rsidR="00C10E95" w:rsidRDefault="0027105B">
            <w:pPr>
              <w:pStyle w:val="TableParagraph"/>
              <w:numPr>
                <w:ilvl w:val="0"/>
                <w:numId w:val="13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z w:val="20"/>
              </w:rPr>
              <w:t>АЦП:</w:t>
            </w:r>
            <w:r>
              <w:rPr>
                <w:spacing w:val="-5"/>
                <w:sz w:val="20"/>
              </w:rPr>
              <w:t xml:space="preserve"> </w:t>
            </w:r>
            <w:r w:rsidR="00C12C17">
              <w:rPr>
                <w:spacing w:val="-5"/>
                <w:sz w:val="20"/>
              </w:rPr>
              <w:t xml:space="preserve">не более </w:t>
            </w:r>
            <w:r>
              <w:rPr>
                <w:sz w:val="20"/>
              </w:rPr>
              <w:t>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бит</w:t>
            </w:r>
          </w:p>
          <w:p w14:paraId="1B3E1669" w14:textId="5077D323" w:rsidR="00C10E95" w:rsidRDefault="0027105B">
            <w:pPr>
              <w:pStyle w:val="TableParagraph"/>
              <w:numPr>
                <w:ilvl w:val="0"/>
                <w:numId w:val="13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Отображаемая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глубина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изображения:</w:t>
            </w:r>
            <w:r>
              <w:rPr>
                <w:spacing w:val="-9"/>
                <w:sz w:val="20"/>
              </w:rPr>
              <w:t xml:space="preserve"> </w:t>
            </w:r>
            <w:r w:rsidR="00C12C17">
              <w:rPr>
                <w:spacing w:val="-9"/>
                <w:sz w:val="20"/>
              </w:rPr>
              <w:t xml:space="preserve">не более </w:t>
            </w:r>
            <w:r>
              <w:rPr>
                <w:sz w:val="20"/>
              </w:rPr>
              <w:t>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~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см</w:t>
            </w:r>
          </w:p>
          <w:p w14:paraId="37EE7D22" w14:textId="77777777" w:rsidR="00C10E95" w:rsidRDefault="0027105B">
            <w:pPr>
              <w:pStyle w:val="TableParagraph"/>
              <w:numPr>
                <w:ilvl w:val="0"/>
                <w:numId w:val="13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Макс.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кадров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(зависит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датчика)</w:t>
            </w:r>
          </w:p>
          <w:p w14:paraId="534343AA" w14:textId="4AEA1508" w:rsidR="00C10E95" w:rsidRDefault="0027105B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z w:val="20"/>
              </w:rPr>
              <w:t>2D:</w:t>
            </w:r>
            <w:r>
              <w:rPr>
                <w:spacing w:val="-7"/>
                <w:sz w:val="20"/>
              </w:rPr>
              <w:t xml:space="preserve"> </w:t>
            </w:r>
            <w:r w:rsidR="00C12C17">
              <w:rPr>
                <w:spacing w:val="-7"/>
                <w:sz w:val="20"/>
              </w:rPr>
              <w:t xml:space="preserve">не </w:t>
            </w:r>
            <w:r>
              <w:rPr>
                <w:sz w:val="20"/>
              </w:rPr>
              <w:t>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1605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(Гц/кадров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секунду)</w:t>
            </w:r>
          </w:p>
          <w:p w14:paraId="5687A114" w14:textId="4C583837" w:rsidR="00C10E95" w:rsidRDefault="0027105B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z w:val="20"/>
              </w:rPr>
              <w:t>Цвет:</w:t>
            </w:r>
            <w:r>
              <w:rPr>
                <w:spacing w:val="-5"/>
                <w:sz w:val="20"/>
              </w:rPr>
              <w:t xml:space="preserve"> </w:t>
            </w:r>
            <w:r w:rsidR="00C12C17">
              <w:rPr>
                <w:spacing w:val="-5"/>
                <w:sz w:val="20"/>
              </w:rPr>
              <w:t xml:space="preserve">не менее </w:t>
            </w:r>
            <w:r>
              <w:rPr>
                <w:sz w:val="20"/>
              </w:rPr>
              <w:t>274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(Гц/кадр/с)</w:t>
            </w:r>
          </w:p>
          <w:p w14:paraId="2C3B71AE" w14:textId="56B75117" w:rsidR="00C10E95" w:rsidRDefault="0027105B">
            <w:pPr>
              <w:pStyle w:val="TableParagraph"/>
              <w:numPr>
                <w:ilvl w:val="0"/>
                <w:numId w:val="12"/>
              </w:numPr>
              <w:tabs>
                <w:tab w:val="left" w:pos="226"/>
              </w:tabs>
              <w:spacing w:before="19"/>
              <w:ind w:hanging="115"/>
              <w:rPr>
                <w:sz w:val="20"/>
              </w:rPr>
            </w:pPr>
            <w:r>
              <w:rPr>
                <w:sz w:val="20"/>
              </w:rPr>
              <w:t>Громкость:</w:t>
            </w:r>
            <w:r>
              <w:rPr>
                <w:spacing w:val="-8"/>
                <w:sz w:val="20"/>
              </w:rPr>
              <w:t xml:space="preserve"> </w:t>
            </w:r>
            <w:r w:rsidR="00C12C17">
              <w:rPr>
                <w:spacing w:val="-8"/>
                <w:sz w:val="20"/>
              </w:rPr>
              <w:t xml:space="preserve">не менее </w:t>
            </w:r>
            <w:r>
              <w:rPr>
                <w:sz w:val="20"/>
              </w:rPr>
              <w:t>45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(Гц/VPS)</w:t>
            </w:r>
          </w:p>
          <w:p w14:paraId="7F84EBE3" w14:textId="77777777" w:rsidR="00C10E95" w:rsidRDefault="0027105B">
            <w:pPr>
              <w:pStyle w:val="TableParagraph"/>
              <w:numPr>
                <w:ilvl w:val="0"/>
                <w:numId w:val="11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Динамический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диапазон: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250 </w:t>
            </w:r>
            <w:r>
              <w:rPr>
                <w:spacing w:val="-5"/>
                <w:sz w:val="20"/>
              </w:rPr>
              <w:t>дБ</w:t>
            </w:r>
          </w:p>
          <w:p w14:paraId="295A4ED7" w14:textId="1BB0ADBD" w:rsidR="00C10E95" w:rsidRDefault="0027105B">
            <w:pPr>
              <w:pStyle w:val="TableParagraph"/>
              <w:numPr>
                <w:ilvl w:val="0"/>
                <w:numId w:val="11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Шкала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серого:</w:t>
            </w:r>
            <w:r>
              <w:rPr>
                <w:spacing w:val="-8"/>
                <w:sz w:val="20"/>
              </w:rPr>
              <w:t xml:space="preserve"> </w:t>
            </w:r>
            <w:r w:rsidR="00C12C17">
              <w:rPr>
                <w:spacing w:val="-8"/>
                <w:sz w:val="20"/>
              </w:rPr>
              <w:t xml:space="preserve">не менее </w:t>
            </w:r>
            <w:r>
              <w:rPr>
                <w:sz w:val="20"/>
              </w:rPr>
              <w:t>256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уровней</w:t>
            </w:r>
          </w:p>
          <w:p w14:paraId="088F4CD3" w14:textId="77777777" w:rsidR="00C10E95" w:rsidRDefault="0027105B">
            <w:pPr>
              <w:pStyle w:val="TableParagraph"/>
              <w:numPr>
                <w:ilvl w:val="0"/>
                <w:numId w:val="11"/>
              </w:numPr>
              <w:tabs>
                <w:tab w:val="left" w:pos="230"/>
              </w:tabs>
              <w:spacing w:before="21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Макс.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Строка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сканирования: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1638</w:t>
            </w:r>
          </w:p>
          <w:p w14:paraId="7C82EF66" w14:textId="77777777" w:rsidR="00C10E95" w:rsidRDefault="0027105B">
            <w:pPr>
              <w:pStyle w:val="TableParagraph"/>
              <w:numPr>
                <w:ilvl w:val="0"/>
                <w:numId w:val="11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Фокус</w:t>
            </w:r>
          </w:p>
          <w:p w14:paraId="46271776" w14:textId="77777777" w:rsidR="00C10E95" w:rsidRDefault="0027105B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15"/>
              <w:ind w:hanging="115"/>
              <w:rPr>
                <w:sz w:val="20"/>
              </w:rPr>
            </w:pPr>
            <w:r>
              <w:rPr>
                <w:sz w:val="20"/>
              </w:rPr>
              <w:t>Фокусное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число: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макс.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  <w:p w14:paraId="64BBEA00" w14:textId="77777777" w:rsidR="00C10E95" w:rsidRDefault="0027105B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pacing w:val="-2"/>
                <w:sz w:val="20"/>
              </w:rPr>
              <w:t>Фокусное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положение: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20</w:t>
            </w:r>
          </w:p>
          <w:p w14:paraId="180CDD91" w14:textId="77777777" w:rsidR="00C10E95" w:rsidRDefault="0027105B">
            <w:pPr>
              <w:pStyle w:val="TableParagraph"/>
              <w:numPr>
                <w:ilvl w:val="0"/>
                <w:numId w:val="9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pacing w:val="-2"/>
                <w:sz w:val="20"/>
              </w:rPr>
              <w:t>Масштаб</w:t>
            </w:r>
          </w:p>
          <w:p w14:paraId="409CB5CE" w14:textId="77777777" w:rsidR="00C10E95" w:rsidRDefault="0027105B">
            <w:pPr>
              <w:pStyle w:val="TableParagraph"/>
              <w:numPr>
                <w:ilvl w:val="0"/>
                <w:numId w:val="8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z w:val="20"/>
              </w:rPr>
              <w:t>Масштаб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записи: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макс.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11,9x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(зависит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пробника)</w:t>
            </w:r>
          </w:p>
          <w:p w14:paraId="56F7672B" w14:textId="77777777" w:rsidR="00C10E95" w:rsidRDefault="0027105B">
            <w:pPr>
              <w:pStyle w:val="TableParagraph"/>
              <w:numPr>
                <w:ilvl w:val="0"/>
                <w:numId w:val="8"/>
              </w:numPr>
              <w:tabs>
                <w:tab w:val="left" w:pos="226"/>
              </w:tabs>
              <w:spacing w:before="20"/>
              <w:ind w:hanging="115"/>
              <w:rPr>
                <w:sz w:val="20"/>
              </w:rPr>
            </w:pPr>
            <w:r>
              <w:rPr>
                <w:sz w:val="20"/>
              </w:rPr>
              <w:t>Масштаб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чтения: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макс.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10x</w:t>
            </w:r>
          </w:p>
          <w:p w14:paraId="6C3DB376" w14:textId="77777777" w:rsidR="00C10E95" w:rsidRDefault="0027105B">
            <w:pPr>
              <w:pStyle w:val="TableParagraph"/>
              <w:numPr>
                <w:ilvl w:val="0"/>
                <w:numId w:val="7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CF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(зависит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датчика)</w:t>
            </w:r>
          </w:p>
          <w:p w14:paraId="161AA3B7" w14:textId="50A973B9" w:rsidR="00C10E95" w:rsidRDefault="0027105B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 w:rsidR="00C12C1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0,3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кГц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кГц</w:t>
            </w:r>
          </w:p>
          <w:p w14:paraId="1707620C" w14:textId="4077C1D5" w:rsidR="00C10E95" w:rsidRDefault="0027105B">
            <w:pPr>
              <w:pStyle w:val="TableParagraph"/>
              <w:spacing w:before="16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C12C17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2,1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см/с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3,99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м/с</w:t>
            </w:r>
          </w:p>
          <w:p w14:paraId="1149338A" w14:textId="77777777" w:rsidR="00C10E95" w:rsidRDefault="0027105B">
            <w:pPr>
              <w:pStyle w:val="TableParagraph"/>
              <w:numPr>
                <w:ilvl w:val="0"/>
                <w:numId w:val="7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PW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(зависит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датчика)</w:t>
            </w:r>
          </w:p>
        </w:tc>
        <w:tc>
          <w:tcPr>
            <w:tcW w:w="998" w:type="dxa"/>
          </w:tcPr>
          <w:p w14:paraId="404AEC0E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076B6255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68630E59" w14:textId="77777777">
        <w:trPr>
          <w:trHeight w:val="9713"/>
        </w:trPr>
        <w:tc>
          <w:tcPr>
            <w:tcW w:w="711" w:type="dxa"/>
          </w:tcPr>
          <w:p w14:paraId="3DA80FFA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7379AD0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1DEFE320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16E90696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04AE78AB" w14:textId="6DDB5678" w:rsidR="00C10E95" w:rsidRDefault="0027105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 w:rsidR="00C12C1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0,3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кГц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20,1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кГц</w:t>
            </w:r>
          </w:p>
          <w:p w14:paraId="3457F93C" w14:textId="129138E6" w:rsidR="00C10E95" w:rsidRDefault="0027105B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 w:rsidR="00C12C1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2,1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см/с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м/с</w:t>
            </w:r>
          </w:p>
          <w:p w14:paraId="2E0146B8" w14:textId="77777777" w:rsidR="00C10E95" w:rsidRDefault="0027105B">
            <w:pPr>
              <w:pStyle w:val="TableParagraph"/>
              <w:numPr>
                <w:ilvl w:val="0"/>
                <w:numId w:val="6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pacing w:val="-5"/>
                <w:sz w:val="20"/>
              </w:rPr>
              <w:t>CW</w:t>
            </w:r>
          </w:p>
          <w:p w14:paraId="0202C51C" w14:textId="68409A68" w:rsidR="00C10E95" w:rsidRDefault="0027105B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 w:rsidR="00C12C1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0,3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кГц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69,4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кГц</w:t>
            </w:r>
          </w:p>
          <w:p w14:paraId="3F50627E" w14:textId="1170733B" w:rsidR="00C10E95" w:rsidRDefault="0027105B">
            <w:pPr>
              <w:pStyle w:val="TableParagraph"/>
              <w:spacing w:before="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 w:rsidR="00C12C1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см/с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м/с</w:t>
            </w:r>
          </w:p>
          <w:p w14:paraId="09DF52C5" w14:textId="77777777" w:rsidR="00C10E95" w:rsidRDefault="00C10E95">
            <w:pPr>
              <w:pStyle w:val="TableParagraph"/>
              <w:spacing w:before="44"/>
              <w:ind w:left="0"/>
              <w:rPr>
                <w:b/>
                <w:sz w:val="20"/>
              </w:rPr>
            </w:pPr>
          </w:p>
          <w:p w14:paraId="577715A0" w14:textId="4FD031E3" w:rsidR="00C10E95" w:rsidRDefault="0027105B">
            <w:pPr>
              <w:pStyle w:val="TableParagraph"/>
              <w:spacing w:line="254" w:lineRule="auto"/>
              <w:ind w:right="4521"/>
              <w:rPr>
                <w:sz w:val="20"/>
              </w:rPr>
            </w:pPr>
            <w:r>
              <w:rPr>
                <w:b/>
                <w:sz w:val="20"/>
              </w:rPr>
              <w:t xml:space="preserve">Системные характеристики </w:t>
            </w:r>
            <w:r>
              <w:rPr>
                <w:sz w:val="20"/>
              </w:rPr>
              <w:t>Цифровое формирование луча Частотный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диапазон</w:t>
            </w:r>
            <w:r>
              <w:rPr>
                <w:spacing w:val="-12"/>
                <w:sz w:val="20"/>
              </w:rPr>
              <w:t xml:space="preserve"> </w:t>
            </w:r>
            <w:r w:rsidR="00C12C17">
              <w:rPr>
                <w:spacing w:val="-12"/>
                <w:sz w:val="20"/>
              </w:rPr>
              <w:t xml:space="preserve">не более </w:t>
            </w:r>
            <w:r>
              <w:rPr>
                <w:sz w:val="20"/>
              </w:rPr>
              <w:t>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MHz</w:t>
            </w:r>
            <w:proofErr w:type="spellEnd"/>
          </w:p>
          <w:p w14:paraId="0E856E99" w14:textId="24DE93E5" w:rsidR="00C10E95" w:rsidRDefault="0027105B">
            <w:pPr>
              <w:pStyle w:val="TableParagraph"/>
              <w:spacing w:before="9" w:line="261" w:lineRule="auto"/>
              <w:ind w:right="1521"/>
              <w:rPr>
                <w:sz w:val="20"/>
              </w:rPr>
            </w:pPr>
            <w:r>
              <w:rPr>
                <w:sz w:val="20"/>
              </w:rPr>
              <w:t>Максимальная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глубина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сканирования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датчика)</w:t>
            </w:r>
            <w:r>
              <w:rPr>
                <w:spacing w:val="-9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40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см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256 оттенков серого</w:t>
            </w:r>
          </w:p>
          <w:p w14:paraId="2FF0A465" w14:textId="77777777" w:rsidR="00C10E95" w:rsidRDefault="0027105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Количество фокусов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  <w:p w14:paraId="3DDF951A" w14:textId="77777777" w:rsidR="00C10E95" w:rsidRDefault="0027105B">
            <w:pPr>
              <w:pStyle w:val="TableParagraph"/>
              <w:spacing w:before="19" w:line="259" w:lineRule="auto"/>
              <w:ind w:right="3398"/>
              <w:rPr>
                <w:sz w:val="20"/>
              </w:rPr>
            </w:pPr>
            <w:r>
              <w:rPr>
                <w:sz w:val="20"/>
              </w:rPr>
              <w:t>Фокусных позиций 20 Многочастотная/широкополосная технология Система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внутреннего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динамического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диапазона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250 Смешивание частоты</w:t>
            </w:r>
          </w:p>
          <w:p w14:paraId="4567DB30" w14:textId="6255EF73" w:rsidR="00C10E95" w:rsidRDefault="0027105B">
            <w:pPr>
              <w:pStyle w:val="TableParagraph"/>
              <w:spacing w:before="1" w:line="261" w:lineRule="auto"/>
              <w:ind w:right="283"/>
              <w:rPr>
                <w:sz w:val="20"/>
              </w:rPr>
            </w:pPr>
            <w:r>
              <w:rPr>
                <w:sz w:val="20"/>
              </w:rPr>
              <w:t xml:space="preserve">Максимальная частота кадров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 xml:space="preserve">2800 </w:t>
            </w:r>
            <w:proofErr w:type="spellStart"/>
            <w:r>
              <w:rPr>
                <w:sz w:val="20"/>
              </w:rPr>
              <w:t>Hz</w:t>
            </w:r>
            <w:proofErr w:type="spellEnd"/>
            <w:r>
              <w:rPr>
                <w:sz w:val="20"/>
              </w:rPr>
              <w:t xml:space="preserve"> (в зависимости от датчика и режима) Максимальная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цветных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кадров</w:t>
            </w:r>
            <w:r>
              <w:rPr>
                <w:spacing w:val="-5"/>
                <w:sz w:val="20"/>
              </w:rPr>
              <w:t xml:space="preserve">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530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Hz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датчика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режима) Изменение направления: право/лево, верх/низ</w:t>
            </w:r>
          </w:p>
          <w:p w14:paraId="3C50AAFC" w14:textId="7AC85217" w:rsidR="00C10E95" w:rsidRDefault="0027105B">
            <w:pPr>
              <w:pStyle w:val="TableParagraph"/>
              <w:spacing w:line="261" w:lineRule="auto"/>
              <w:ind w:right="3216"/>
              <w:rPr>
                <w:sz w:val="20"/>
              </w:rPr>
            </w:pPr>
            <w:r>
              <w:rPr>
                <w:sz w:val="20"/>
              </w:rPr>
              <w:t xml:space="preserve">Поворот изображения: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 xml:space="preserve">90, 180, 270 градусов </w:t>
            </w:r>
            <w:r>
              <w:rPr>
                <w:spacing w:val="-2"/>
                <w:sz w:val="20"/>
              </w:rPr>
              <w:t xml:space="preserve">Резервное копирование/восстановление данных </w:t>
            </w:r>
            <w:r>
              <w:rPr>
                <w:sz w:val="20"/>
              </w:rPr>
              <w:t>Доступные режимы сканирования</w:t>
            </w:r>
          </w:p>
          <w:p w14:paraId="7DBC6A9F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2"/>
                <w:sz w:val="20"/>
              </w:rPr>
              <w:t xml:space="preserve"> режим</w:t>
            </w:r>
          </w:p>
          <w:p w14:paraId="4053573D" w14:textId="7E48A8D5" w:rsidR="00C10E95" w:rsidRDefault="0027105B"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Динамический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диапазон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 w:rsidR="003C2137">
              <w:rPr>
                <w:spacing w:val="-1"/>
                <w:sz w:val="20"/>
              </w:rPr>
              <w:t xml:space="preserve"> не менее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Дб</w:t>
            </w:r>
            <w:proofErr w:type="spellEnd"/>
          </w:p>
          <w:p w14:paraId="58469434" w14:textId="77777777" w:rsidR="00C10E95" w:rsidRDefault="0027105B">
            <w:pPr>
              <w:pStyle w:val="TableParagraph"/>
              <w:spacing w:before="20" w:line="261" w:lineRule="auto"/>
              <w:ind w:right="4521"/>
              <w:rPr>
                <w:sz w:val="20"/>
              </w:rPr>
            </w:pPr>
            <w:r>
              <w:rPr>
                <w:sz w:val="20"/>
              </w:rPr>
              <w:t>Угол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поворота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шагов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(-20+20°) Наличие цветовых карт 0-25</w:t>
            </w:r>
          </w:p>
          <w:p w14:paraId="26B06EF3" w14:textId="77777777" w:rsidR="00C10E95" w:rsidRDefault="0027105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серых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0-43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датчика)</w:t>
            </w:r>
          </w:p>
          <w:p w14:paraId="599D34DF" w14:textId="499F4503" w:rsidR="00C10E95" w:rsidRDefault="0027105B">
            <w:pPr>
              <w:pStyle w:val="TableParagraph"/>
              <w:spacing w:before="24" w:line="259" w:lineRule="auto"/>
              <w:ind w:right="1758"/>
              <w:jc w:val="both"/>
              <w:rPr>
                <w:sz w:val="20"/>
              </w:rPr>
            </w:pPr>
            <w:r>
              <w:rPr>
                <w:sz w:val="20"/>
              </w:rPr>
              <w:t>Скорость воспроизведение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кинопетли</w:t>
            </w:r>
            <w:proofErr w:type="spellEnd"/>
            <w:r>
              <w:rPr>
                <w:sz w:val="20"/>
              </w:rPr>
              <w:t xml:space="preserve"> :</w:t>
            </w:r>
            <w:proofErr w:type="gramEnd"/>
            <w:r w:rsidR="003C2137">
              <w:rPr>
                <w:spacing w:val="-1"/>
                <w:sz w:val="20"/>
              </w:rPr>
              <w:t xml:space="preserve"> не менее</w:t>
            </w:r>
            <w:r>
              <w:rPr>
                <w:sz w:val="20"/>
              </w:rPr>
              <w:t xml:space="preserve"> 6, 12, 25, 50, 100,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150, 200, 300 Максимальная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глубина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сканирования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датчика)</w:t>
            </w:r>
            <w:r>
              <w:rPr>
                <w:spacing w:val="-9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40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см Количество фокусов 8</w:t>
            </w:r>
          </w:p>
          <w:p w14:paraId="7F022B9F" w14:textId="77777777" w:rsidR="00C10E95" w:rsidRDefault="0027105B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Фокусных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позиций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20</w:t>
            </w:r>
          </w:p>
          <w:p w14:paraId="11506016" w14:textId="77777777" w:rsidR="00C10E95" w:rsidRDefault="0027105B">
            <w:pPr>
              <w:pStyle w:val="TableParagraph"/>
              <w:spacing w:before="20" w:line="261" w:lineRule="auto"/>
              <w:ind w:right="4521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регулировки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частот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шагов Усиление: 0 – 100</w:t>
            </w:r>
          </w:p>
          <w:p w14:paraId="5382E011" w14:textId="77777777" w:rsidR="00C10E95" w:rsidRDefault="0027105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серых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19</w:t>
            </w:r>
          </w:p>
          <w:p w14:paraId="5EDACF3B" w14:textId="77777777" w:rsidR="00C10E95" w:rsidRDefault="0027105B">
            <w:pPr>
              <w:pStyle w:val="TableParagraph"/>
              <w:spacing w:before="19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изображения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регулируемый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100%</w:t>
            </w:r>
          </w:p>
          <w:p w14:paraId="0B4CE939" w14:textId="77777777" w:rsidR="00C10E95" w:rsidRDefault="0027105B">
            <w:pPr>
              <w:pStyle w:val="TableParagraph"/>
              <w:spacing w:before="20" w:line="264" w:lineRule="auto"/>
              <w:ind w:right="5440"/>
              <w:rPr>
                <w:sz w:val="20"/>
              </w:rPr>
            </w:pPr>
            <w:r>
              <w:rPr>
                <w:sz w:val="20"/>
              </w:rPr>
              <w:t>Плотность линии: 0-5 Количество линий TG 7 Усреднение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кадров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  <w:p w14:paraId="209BDA91" w14:textId="77777777" w:rsidR="00C10E95" w:rsidRDefault="0027105B">
            <w:pPr>
              <w:pStyle w:val="TableParagraph"/>
              <w:spacing w:line="225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Мощность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998" w:type="dxa"/>
          </w:tcPr>
          <w:p w14:paraId="161CC29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B2A5C33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724377BC" w14:textId="77777777">
        <w:trPr>
          <w:trHeight w:val="9713"/>
        </w:trPr>
        <w:tc>
          <w:tcPr>
            <w:tcW w:w="711" w:type="dxa"/>
          </w:tcPr>
          <w:p w14:paraId="631FF1A2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5B85BD46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34BB1613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084AA31C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3260123C" w14:textId="6F9C51CF" w:rsidR="00C10E95" w:rsidRDefault="0027105B">
            <w:pPr>
              <w:pStyle w:val="TableParagraph"/>
              <w:spacing w:line="256" w:lineRule="auto"/>
              <w:ind w:right="4827"/>
              <w:rPr>
                <w:sz w:val="20"/>
              </w:rPr>
            </w:pPr>
            <w:r>
              <w:rPr>
                <w:sz w:val="20"/>
              </w:rPr>
              <w:t xml:space="preserve">Уровень отклонения: </w:t>
            </w:r>
            <w:r w:rsidR="008B5D24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1-10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Pulse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Inversion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Harmonic</w:t>
            </w:r>
            <w:proofErr w:type="spellEnd"/>
            <w:r>
              <w:rPr>
                <w:sz w:val="20"/>
              </w:rPr>
              <w:t xml:space="preserve"> Наличие – </w:t>
            </w:r>
            <w:proofErr w:type="spellStart"/>
            <w:r>
              <w:rPr>
                <w:sz w:val="20"/>
              </w:rPr>
              <w:t>Harmonic</w:t>
            </w:r>
            <w:proofErr w:type="spellEnd"/>
          </w:p>
          <w:p w14:paraId="2AA84FF4" w14:textId="77777777" w:rsidR="00C10E95" w:rsidRDefault="0027105B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Invert</w:t>
            </w:r>
            <w:proofErr w:type="spellEnd"/>
          </w:p>
          <w:p w14:paraId="16101A69" w14:textId="5AFB6E6E" w:rsidR="00C10E95" w:rsidRDefault="0027105B">
            <w:pPr>
              <w:pStyle w:val="TableParagraph"/>
              <w:spacing w:before="20" w:line="261" w:lineRule="auto"/>
              <w:ind w:right="4521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Трапециевидного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режима Область сканирования: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30 – 100%</w:t>
            </w:r>
          </w:p>
          <w:p w14:paraId="02D1EEA9" w14:textId="77777777" w:rsidR="00C10E95" w:rsidRDefault="0027105B">
            <w:pPr>
              <w:pStyle w:val="TableParagraph"/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Spatial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compounding</w:t>
            </w:r>
            <w:proofErr w:type="spellEnd"/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0-</w:t>
            </w:r>
            <w:r>
              <w:rPr>
                <w:spacing w:val="-10"/>
                <w:sz w:val="20"/>
              </w:rPr>
              <w:t>5</w:t>
            </w:r>
          </w:p>
          <w:p w14:paraId="4ABD8BEE" w14:textId="77777777" w:rsidR="00C10E95" w:rsidRDefault="0027105B">
            <w:pPr>
              <w:pStyle w:val="TableParagraph"/>
              <w:spacing w:before="25"/>
              <w:rPr>
                <w:b/>
                <w:sz w:val="20"/>
              </w:rPr>
            </w:pPr>
            <w:r>
              <w:rPr>
                <w:b/>
                <w:sz w:val="20"/>
              </w:rPr>
              <w:t>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режим</w:t>
            </w:r>
          </w:p>
          <w:p w14:paraId="64AE0EB1" w14:textId="7E276951" w:rsidR="00C10E95" w:rsidRDefault="0027105B">
            <w:pPr>
              <w:pStyle w:val="TableParagraph"/>
              <w:spacing w:before="14" w:line="256" w:lineRule="auto"/>
              <w:ind w:right="2515"/>
              <w:rPr>
                <w:sz w:val="20"/>
              </w:rPr>
            </w:pPr>
            <w:r>
              <w:rPr>
                <w:sz w:val="20"/>
              </w:rPr>
              <w:t>Динамический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диапазон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максимально</w:t>
            </w:r>
            <w:r>
              <w:rPr>
                <w:spacing w:val="-12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от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250 Изменяемая скорость развертки</w:t>
            </w:r>
          </w:p>
          <w:p w14:paraId="047675FE" w14:textId="5299DC00" w:rsidR="00C10E95" w:rsidRDefault="0027105B">
            <w:pPr>
              <w:pStyle w:val="TableParagraph"/>
              <w:spacing w:before="3" w:line="261" w:lineRule="auto"/>
              <w:ind w:right="2515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серых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 w:rsidR="003C2137">
              <w:rPr>
                <w:sz w:val="20"/>
              </w:rPr>
              <w:t xml:space="preserve"> не 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43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зависимости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датчика) Наличие цветовых карт от</w:t>
            </w:r>
            <w:r w:rsidR="003C2137">
              <w:rPr>
                <w:sz w:val="20"/>
              </w:rPr>
              <w:t xml:space="preserve"> не более</w:t>
            </w:r>
            <w:r>
              <w:rPr>
                <w:sz w:val="20"/>
              </w:rPr>
              <w:t xml:space="preserve"> 0 до 25</w:t>
            </w:r>
          </w:p>
          <w:p w14:paraId="4F995502" w14:textId="77777777" w:rsidR="00C10E95" w:rsidRDefault="0027105B">
            <w:pPr>
              <w:pStyle w:val="TableParagraph"/>
              <w:spacing w:line="261" w:lineRule="auto"/>
              <w:ind w:right="4521"/>
              <w:rPr>
                <w:sz w:val="20"/>
              </w:rPr>
            </w:pPr>
            <w:r>
              <w:rPr>
                <w:sz w:val="20"/>
              </w:rPr>
              <w:t>Анатомический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вкл.,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выкл. Усиление М-режима: 0 – 100</w:t>
            </w:r>
          </w:p>
          <w:p w14:paraId="485F0F5C" w14:textId="77777777" w:rsidR="00C10E95" w:rsidRDefault="0027105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отклонения: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1-</w:t>
            </w:r>
            <w:r>
              <w:rPr>
                <w:spacing w:val="-5"/>
                <w:sz w:val="20"/>
              </w:rPr>
              <w:t>10</w:t>
            </w:r>
          </w:p>
          <w:p w14:paraId="01DD09E7" w14:textId="41359F5E" w:rsidR="00C10E95" w:rsidRDefault="0027105B">
            <w:pPr>
              <w:pStyle w:val="TableParagraph"/>
              <w:spacing w:before="18" w:line="259" w:lineRule="auto"/>
              <w:ind w:right="4631"/>
              <w:rPr>
                <w:sz w:val="20"/>
              </w:rPr>
            </w:pPr>
            <w:r>
              <w:rPr>
                <w:sz w:val="20"/>
              </w:rPr>
              <w:t xml:space="preserve">Изменение мощности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1 – 100 Наличие цветного М – режима Наличие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анатомического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режима </w:t>
            </w:r>
            <w:r>
              <w:rPr>
                <w:b/>
                <w:sz w:val="20"/>
              </w:rPr>
              <w:t xml:space="preserve">Режим цветного </w:t>
            </w:r>
            <w:proofErr w:type="spellStart"/>
            <w:r>
              <w:rPr>
                <w:b/>
                <w:sz w:val="20"/>
              </w:rPr>
              <w:t>доплера</w:t>
            </w:r>
            <w:proofErr w:type="spellEnd"/>
            <w:r>
              <w:rPr>
                <w:b/>
                <w:sz w:val="20"/>
              </w:rPr>
              <w:t xml:space="preserve"> (CD) </w:t>
            </w:r>
            <w:r>
              <w:rPr>
                <w:sz w:val="20"/>
              </w:rPr>
              <w:t xml:space="preserve">Наличие цветовых карт </w:t>
            </w:r>
            <w:r w:rsidR="003C2137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12 Изменение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шагов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базовой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-8/8 Изменение баланса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0-16</w:t>
            </w:r>
          </w:p>
          <w:p w14:paraId="17D18F5A" w14:textId="77777777" w:rsidR="00C10E95" w:rsidRDefault="0027105B">
            <w:pPr>
              <w:pStyle w:val="TableParagraph"/>
              <w:spacing w:before="4" w:line="259" w:lineRule="auto"/>
              <w:ind w:right="4061"/>
              <w:rPr>
                <w:sz w:val="20"/>
              </w:rPr>
            </w:pPr>
            <w:r>
              <w:rPr>
                <w:sz w:val="20"/>
              </w:rPr>
              <w:t xml:space="preserve">Изменение плотности линии 3 шагов </w:t>
            </w:r>
            <w:proofErr w:type="gramStart"/>
            <w:r>
              <w:rPr>
                <w:sz w:val="20"/>
              </w:rPr>
              <w:t>Чувствительность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шагов Усреднение кадров 10 шагов Инвертирование шкалы: вкл., выкл.</w:t>
            </w:r>
          </w:p>
          <w:p w14:paraId="5D753E85" w14:textId="77777777" w:rsidR="00C10E95" w:rsidRDefault="0027105B">
            <w:pPr>
              <w:pStyle w:val="TableParagraph"/>
              <w:spacing w:before="5"/>
              <w:rPr>
                <w:sz w:val="20"/>
              </w:rPr>
            </w:pPr>
            <w:proofErr w:type="gramStart"/>
            <w:r>
              <w:rPr>
                <w:sz w:val="20"/>
              </w:rPr>
              <w:t>Усиление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регулируемое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  <w:p w14:paraId="75EC6874" w14:textId="6D251C54" w:rsidR="00C10E95" w:rsidRDefault="0027105B">
            <w:pPr>
              <w:pStyle w:val="TableParagraph"/>
              <w:spacing w:before="20" w:line="259" w:lineRule="auto"/>
              <w:ind w:right="5044"/>
              <w:rPr>
                <w:sz w:val="20"/>
              </w:rPr>
            </w:pPr>
            <w:proofErr w:type="gramStart"/>
            <w:r>
              <w:rPr>
                <w:sz w:val="20"/>
              </w:rPr>
              <w:t>Мощность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100 Фильтр регулируемый 4 шагов ЧПИ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 xml:space="preserve">0,1 – 19,5 </w:t>
            </w:r>
            <w:proofErr w:type="spellStart"/>
            <w:r>
              <w:rPr>
                <w:sz w:val="20"/>
              </w:rPr>
              <w:t>KHz</w:t>
            </w:r>
            <w:proofErr w:type="spellEnd"/>
          </w:p>
          <w:p w14:paraId="097018D0" w14:textId="77777777" w:rsidR="00C10E95" w:rsidRDefault="0027105B">
            <w:pPr>
              <w:pStyle w:val="TableParagraph"/>
              <w:spacing w:before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Режим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энергетического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доплера</w:t>
            </w:r>
            <w:proofErr w:type="spellEnd"/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(PD)</w:t>
            </w:r>
          </w:p>
          <w:p w14:paraId="3E958411" w14:textId="77777777" w:rsidR="003C2137" w:rsidRDefault="0027105B">
            <w:pPr>
              <w:pStyle w:val="TableParagraph"/>
              <w:spacing w:before="15" w:line="259" w:lineRule="auto"/>
              <w:ind w:right="5044"/>
              <w:rPr>
                <w:sz w:val="20"/>
              </w:rPr>
            </w:pPr>
            <w:r>
              <w:rPr>
                <w:sz w:val="20"/>
              </w:rPr>
              <w:t xml:space="preserve">Наличие цветовых карт 0-8 Изменение баланса </w:t>
            </w:r>
            <w:r w:rsidR="003C2137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 xml:space="preserve">6-16 </w:t>
            </w:r>
          </w:p>
          <w:p w14:paraId="2C74A1FB" w14:textId="385C085D" w:rsidR="00C10E95" w:rsidRDefault="0027105B">
            <w:pPr>
              <w:pStyle w:val="TableParagraph"/>
              <w:spacing w:before="15" w:line="259" w:lineRule="auto"/>
              <w:ind w:right="5044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плотности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0-2 Усреднение кадров 5 шагов </w:t>
            </w:r>
            <w:proofErr w:type="gramStart"/>
            <w:r>
              <w:rPr>
                <w:sz w:val="20"/>
              </w:rPr>
              <w:t>Усиление</w:t>
            </w:r>
            <w:proofErr w:type="gramEnd"/>
            <w:r>
              <w:rPr>
                <w:sz w:val="20"/>
              </w:rPr>
              <w:t xml:space="preserve"> регулируемое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0 - 100</w:t>
            </w:r>
          </w:p>
          <w:p w14:paraId="1176D96D" w14:textId="3DB99E12" w:rsidR="00C10E95" w:rsidRDefault="0027105B">
            <w:pPr>
              <w:pStyle w:val="TableParagraph"/>
              <w:spacing w:before="1"/>
              <w:rPr>
                <w:sz w:val="20"/>
              </w:rPr>
            </w:pPr>
            <w:proofErr w:type="gramStart"/>
            <w:r>
              <w:rPr>
                <w:sz w:val="20"/>
              </w:rPr>
              <w:t>Мощность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5"/>
                <w:sz w:val="20"/>
              </w:rPr>
              <w:t xml:space="preserve">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  <w:p w14:paraId="177FE9C4" w14:textId="412FAA85" w:rsidR="00C10E95" w:rsidRDefault="0027105B">
            <w:pPr>
              <w:pStyle w:val="TableParagraph"/>
              <w:spacing w:line="250" w:lineRule="atLeast"/>
              <w:ind w:right="4521"/>
              <w:rPr>
                <w:sz w:val="20"/>
              </w:rPr>
            </w:pPr>
            <w:r>
              <w:rPr>
                <w:sz w:val="20"/>
              </w:rPr>
              <w:lastRenderedPageBreak/>
              <w:t>Фильтр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регулируемый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0-7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шагов Шкала PRF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 xml:space="preserve">0,3 – 10,4 </w:t>
            </w:r>
            <w:proofErr w:type="spellStart"/>
            <w:r>
              <w:rPr>
                <w:sz w:val="20"/>
              </w:rPr>
              <w:t>KHz</w:t>
            </w:r>
            <w:proofErr w:type="spellEnd"/>
          </w:p>
        </w:tc>
        <w:tc>
          <w:tcPr>
            <w:tcW w:w="998" w:type="dxa"/>
          </w:tcPr>
          <w:p w14:paraId="2137BC6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155499B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4C2655A9" w14:textId="77777777">
        <w:trPr>
          <w:trHeight w:val="9694"/>
        </w:trPr>
        <w:tc>
          <w:tcPr>
            <w:tcW w:w="711" w:type="dxa"/>
          </w:tcPr>
          <w:p w14:paraId="5FF57EC5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680D45F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60434032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0F02A1F9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730C7ED5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Режим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импульсно-волнового</w:t>
            </w: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доплера</w:t>
            </w:r>
            <w:proofErr w:type="spellEnd"/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(PWD)</w:t>
            </w:r>
          </w:p>
          <w:p w14:paraId="416AA61E" w14:textId="77777777" w:rsidR="00C10E95" w:rsidRDefault="0027105B">
            <w:pPr>
              <w:pStyle w:val="TableParagraph"/>
              <w:spacing w:before="15" w:line="254" w:lineRule="auto"/>
              <w:ind w:right="4521"/>
              <w:rPr>
                <w:sz w:val="20"/>
              </w:rPr>
            </w:pPr>
            <w:r>
              <w:rPr>
                <w:sz w:val="20"/>
              </w:rPr>
              <w:t>Изменение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шагов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базовой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-8/8 Наличие цветовых карт 18</w:t>
            </w:r>
          </w:p>
          <w:p w14:paraId="3373A6BD" w14:textId="08F853A6" w:rsidR="00C10E95" w:rsidRDefault="0027105B">
            <w:pPr>
              <w:pStyle w:val="TableParagraph"/>
              <w:spacing w:before="7" w:line="261" w:lineRule="auto"/>
              <w:ind w:right="4061"/>
              <w:rPr>
                <w:sz w:val="20"/>
              </w:rPr>
            </w:pPr>
            <w:r>
              <w:rPr>
                <w:sz w:val="20"/>
              </w:rPr>
              <w:t>Наличие доплеровских карт 22 Максимальный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динамический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диапазон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120 Шкала PRF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 xml:space="preserve">0,3-22,1 </w:t>
            </w:r>
            <w:proofErr w:type="spellStart"/>
            <w:r>
              <w:rPr>
                <w:sz w:val="20"/>
              </w:rPr>
              <w:t>KHz</w:t>
            </w:r>
            <w:proofErr w:type="spellEnd"/>
          </w:p>
          <w:p w14:paraId="76D07254" w14:textId="77777777" w:rsidR="00C10E95" w:rsidRDefault="0027105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Скорость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развертки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0-</w:t>
            </w:r>
            <w:r>
              <w:rPr>
                <w:spacing w:val="-10"/>
                <w:sz w:val="20"/>
              </w:rPr>
              <w:t>6</w:t>
            </w:r>
          </w:p>
          <w:p w14:paraId="35BF0045" w14:textId="71301630" w:rsidR="00C10E95" w:rsidRDefault="0027105B">
            <w:pPr>
              <w:pStyle w:val="TableParagraph"/>
              <w:spacing w:before="24"/>
              <w:rPr>
                <w:sz w:val="20"/>
              </w:rPr>
            </w:pPr>
            <w:proofErr w:type="gramStart"/>
            <w:r>
              <w:rPr>
                <w:sz w:val="20"/>
              </w:rPr>
              <w:t>Усиление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регулируемое</w:t>
            </w:r>
            <w:r w:rsidR="008B5D24">
              <w:rPr>
                <w:spacing w:val="-1"/>
                <w:sz w:val="20"/>
              </w:rPr>
              <w:t xml:space="preserve"> не менее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  <w:p w14:paraId="7B7A255D" w14:textId="5CD02659" w:rsidR="00C10E95" w:rsidRDefault="0027105B">
            <w:pPr>
              <w:pStyle w:val="TableParagraph"/>
              <w:spacing w:before="15"/>
              <w:rPr>
                <w:sz w:val="20"/>
              </w:rPr>
            </w:pPr>
            <w:proofErr w:type="gramStart"/>
            <w:r>
              <w:rPr>
                <w:sz w:val="20"/>
              </w:rPr>
              <w:t>Мощность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5"/>
                <w:sz w:val="20"/>
              </w:rPr>
              <w:t xml:space="preserve">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  <w:p w14:paraId="17F859DF" w14:textId="77777777" w:rsidR="00C10E95" w:rsidRDefault="0027105B">
            <w:pPr>
              <w:pStyle w:val="TableParagraph"/>
              <w:spacing w:before="20"/>
              <w:rPr>
                <w:sz w:val="20"/>
              </w:rPr>
            </w:pPr>
            <w:proofErr w:type="gramStart"/>
            <w:r>
              <w:rPr>
                <w:sz w:val="20"/>
              </w:rPr>
              <w:t>Громкость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звука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100%</w:t>
            </w:r>
          </w:p>
          <w:p w14:paraId="2D9C87DF" w14:textId="2E22B49A" w:rsidR="00C10E95" w:rsidRDefault="0027105B">
            <w:pPr>
              <w:pStyle w:val="TableParagraph"/>
              <w:spacing w:before="20" w:line="259" w:lineRule="auto"/>
              <w:ind w:right="4570"/>
              <w:rPr>
                <w:sz w:val="20"/>
              </w:rPr>
            </w:pPr>
            <w:r>
              <w:rPr>
                <w:sz w:val="20"/>
              </w:rPr>
              <w:t>Фильтр регулируемый 0-9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Постоянно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волновой</w:t>
            </w:r>
            <w:r>
              <w:rPr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доплер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(CWD) </w:t>
            </w:r>
            <w:r>
              <w:rPr>
                <w:sz w:val="20"/>
              </w:rPr>
              <w:t xml:space="preserve">Изменение шагов базовой линии -8/8 Наличие цветовых карт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18</w:t>
            </w:r>
          </w:p>
          <w:p w14:paraId="691530E7" w14:textId="1083DF85" w:rsidR="00C10E95" w:rsidRDefault="0027105B">
            <w:pPr>
              <w:pStyle w:val="TableParagraph"/>
              <w:spacing w:line="261" w:lineRule="auto"/>
              <w:ind w:right="4061"/>
              <w:rPr>
                <w:sz w:val="20"/>
              </w:rPr>
            </w:pPr>
            <w:r>
              <w:rPr>
                <w:sz w:val="20"/>
              </w:rPr>
              <w:t xml:space="preserve">Наличие </w:t>
            </w:r>
            <w:proofErr w:type="spellStart"/>
            <w:r>
              <w:rPr>
                <w:sz w:val="20"/>
              </w:rPr>
              <w:t>доплeровских</w:t>
            </w:r>
            <w:proofErr w:type="spellEnd"/>
            <w:r>
              <w:rPr>
                <w:sz w:val="20"/>
              </w:rPr>
              <w:t xml:space="preserve"> карт </w:t>
            </w:r>
            <w:r w:rsidR="008B5D24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22 Максимальный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динамический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диапазон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120 </w:t>
            </w:r>
            <w:proofErr w:type="gramStart"/>
            <w:r>
              <w:rPr>
                <w:sz w:val="20"/>
              </w:rPr>
              <w:t>Усиление</w:t>
            </w:r>
            <w:proofErr w:type="gramEnd"/>
            <w:r>
              <w:rPr>
                <w:sz w:val="20"/>
              </w:rPr>
              <w:t xml:space="preserve"> регулируемое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0 - 100</w:t>
            </w:r>
          </w:p>
          <w:p w14:paraId="6D020547" w14:textId="3184395D" w:rsidR="00C10E95" w:rsidRDefault="0027105B">
            <w:pPr>
              <w:pStyle w:val="TableParagraph"/>
              <w:spacing w:line="227" w:lineRule="exact"/>
              <w:rPr>
                <w:sz w:val="20"/>
              </w:rPr>
            </w:pPr>
            <w:proofErr w:type="gramStart"/>
            <w:r>
              <w:rPr>
                <w:sz w:val="20"/>
              </w:rPr>
              <w:t>Мощность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-5"/>
                <w:sz w:val="20"/>
              </w:rPr>
              <w:t xml:space="preserve"> </w:t>
            </w:r>
            <w:r w:rsidR="008B5D24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100</w:t>
            </w:r>
          </w:p>
          <w:p w14:paraId="01915C33" w14:textId="77777777" w:rsidR="00C10E95" w:rsidRDefault="0027105B">
            <w:pPr>
              <w:pStyle w:val="TableParagraph"/>
              <w:spacing w:before="20"/>
              <w:rPr>
                <w:sz w:val="20"/>
              </w:rPr>
            </w:pPr>
            <w:proofErr w:type="gramStart"/>
            <w:r>
              <w:rPr>
                <w:sz w:val="20"/>
              </w:rPr>
              <w:t>Громкость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звука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регулируемая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100%</w:t>
            </w:r>
          </w:p>
          <w:p w14:paraId="408AB71E" w14:textId="73E26144" w:rsidR="00C10E95" w:rsidRDefault="0027105B">
            <w:pPr>
              <w:pStyle w:val="TableParagraph"/>
              <w:spacing w:before="20" w:line="254" w:lineRule="auto"/>
              <w:ind w:right="5440"/>
              <w:rPr>
                <w:sz w:val="20"/>
              </w:rPr>
            </w:pPr>
            <w:r>
              <w:rPr>
                <w:sz w:val="20"/>
              </w:rPr>
              <w:t>Скорость развертки 0-6 Шкала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PRF</w:t>
            </w:r>
            <w:r>
              <w:rPr>
                <w:spacing w:val="-12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0,3-69,4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KHz</w:t>
            </w:r>
            <w:proofErr w:type="spellEnd"/>
          </w:p>
          <w:p w14:paraId="249FC248" w14:textId="77777777" w:rsidR="00C10E95" w:rsidRDefault="0027105B">
            <w:pPr>
              <w:pStyle w:val="TableParagraph"/>
              <w:spacing w:before="7"/>
              <w:rPr>
                <w:sz w:val="20"/>
              </w:rPr>
            </w:pPr>
            <w:r>
              <w:rPr>
                <w:spacing w:val="-2"/>
                <w:sz w:val="20"/>
              </w:rPr>
              <w:t>Фильтр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регулируемый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0-</w:t>
            </w:r>
            <w:r>
              <w:rPr>
                <w:spacing w:val="-10"/>
                <w:sz w:val="20"/>
              </w:rPr>
              <w:t>9</w:t>
            </w:r>
          </w:p>
          <w:p w14:paraId="1FED14EE" w14:textId="77777777" w:rsidR="00C10E95" w:rsidRDefault="00C10E95">
            <w:pPr>
              <w:pStyle w:val="TableParagraph"/>
              <w:spacing w:before="44"/>
              <w:ind w:left="0"/>
              <w:rPr>
                <w:b/>
                <w:sz w:val="20"/>
              </w:rPr>
            </w:pPr>
          </w:p>
          <w:p w14:paraId="6548C0F4" w14:textId="77777777" w:rsidR="00C10E95" w:rsidRDefault="0027105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Дополнительные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возможности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модернизации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ультразвуковой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системы:</w:t>
            </w:r>
          </w:p>
          <w:p w14:paraId="331F5052" w14:textId="77777777" w:rsidR="00C10E95" w:rsidRDefault="0027105B">
            <w:pPr>
              <w:pStyle w:val="TableParagraph"/>
              <w:spacing w:before="15" w:line="261" w:lineRule="auto"/>
              <w:rPr>
                <w:sz w:val="20"/>
              </w:rPr>
            </w:pPr>
            <w:r>
              <w:rPr>
                <w:sz w:val="20"/>
              </w:rPr>
              <w:t>-Аппаратно-программный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позволяющий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проводить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трехмерное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УЗИ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режиме реального времени (3D/4D);</w:t>
            </w:r>
          </w:p>
          <w:p w14:paraId="5359210C" w14:textId="77777777" w:rsidR="00C10E95" w:rsidRDefault="0027105B">
            <w:pPr>
              <w:pStyle w:val="TableParagraph"/>
              <w:spacing w:line="261" w:lineRule="auto"/>
              <w:ind w:right="283"/>
              <w:rPr>
                <w:sz w:val="20"/>
              </w:rPr>
            </w:pPr>
            <w:r>
              <w:rPr>
                <w:sz w:val="20"/>
              </w:rPr>
              <w:t>-Программа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просмотра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экране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множественных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срезов,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полученных при трехмерном сканировании;</w:t>
            </w:r>
          </w:p>
          <w:p w14:paraId="1D55993C" w14:textId="77777777" w:rsidR="00C10E95" w:rsidRDefault="0027105B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-Измерение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воротникового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объемном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изображении.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Толщина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затылочной прозрачности плода может быть измерена с помощью простой и эффективной полуавтоматической работы;</w:t>
            </w:r>
          </w:p>
          <w:p w14:paraId="77E45E65" w14:textId="77777777" w:rsidR="00C10E95" w:rsidRDefault="0027105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-Объемное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визуализация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сердца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плода</w:t>
            </w:r>
          </w:p>
          <w:p w14:paraId="0F065376" w14:textId="77777777" w:rsidR="00C10E95" w:rsidRDefault="0027105B">
            <w:pPr>
              <w:pStyle w:val="TableParagraph"/>
              <w:spacing w:before="11"/>
              <w:rPr>
                <w:sz w:val="20"/>
              </w:rPr>
            </w:pPr>
            <w:r>
              <w:rPr>
                <w:spacing w:val="-2"/>
                <w:sz w:val="20"/>
              </w:rPr>
              <w:t>-Возможность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интеграции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PACS-системами;</w:t>
            </w:r>
          </w:p>
          <w:p w14:paraId="00BC98A2" w14:textId="77777777" w:rsidR="00C10E95" w:rsidRDefault="0027105B">
            <w:pPr>
              <w:pStyle w:val="TableParagraph"/>
              <w:spacing w:before="20" w:line="254" w:lineRule="auto"/>
              <w:rPr>
                <w:sz w:val="20"/>
              </w:rPr>
            </w:pPr>
            <w:r>
              <w:rPr>
                <w:sz w:val="20"/>
              </w:rPr>
              <w:t>-Программы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эластографии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исследований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щитовидной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железы,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молочной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железы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 женщин и предстательной железы у мужчин.</w:t>
            </w:r>
          </w:p>
          <w:p w14:paraId="5E382C42" w14:textId="77777777" w:rsidR="00C10E95" w:rsidRDefault="0027105B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-Модуль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ЭКГ;</w:t>
            </w:r>
          </w:p>
          <w:p w14:paraId="2C06BCAA" w14:textId="77777777" w:rsidR="00C10E95" w:rsidRDefault="0027105B">
            <w:pPr>
              <w:pStyle w:val="TableParagraph"/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-Модуль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панорамного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сканирования;</w:t>
            </w:r>
          </w:p>
          <w:p w14:paraId="19809F26" w14:textId="77777777" w:rsidR="00C10E95" w:rsidRDefault="0027105B">
            <w:pPr>
              <w:pStyle w:val="TableParagraph"/>
              <w:spacing w:line="250" w:lineRule="atLeast"/>
              <w:rPr>
                <w:sz w:val="20"/>
              </w:rPr>
            </w:pPr>
            <w:r>
              <w:rPr>
                <w:sz w:val="20"/>
              </w:rPr>
              <w:t>-Модуль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автоматического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вычисления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интима-медиа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артерии. Данная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оценка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имеет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большое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ранней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атеросклероза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оценки</w:t>
            </w:r>
          </w:p>
        </w:tc>
        <w:tc>
          <w:tcPr>
            <w:tcW w:w="998" w:type="dxa"/>
          </w:tcPr>
          <w:p w14:paraId="7666430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75B10072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7F1E58A1" w14:textId="77777777">
        <w:trPr>
          <w:trHeight w:val="3735"/>
        </w:trPr>
        <w:tc>
          <w:tcPr>
            <w:tcW w:w="711" w:type="dxa"/>
            <w:vMerge w:val="restart"/>
          </w:tcPr>
          <w:p w14:paraId="226AFD44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  <w:vMerge w:val="restart"/>
          </w:tcPr>
          <w:p w14:paraId="7D82EA3F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22617D35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110D19B9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6" w:type="dxa"/>
          </w:tcPr>
          <w:p w14:paraId="3EA07BEA" w14:textId="77777777" w:rsidR="00C10E95" w:rsidRDefault="0027105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риска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инсульта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инфаркта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миокарда;</w:t>
            </w:r>
          </w:p>
          <w:p w14:paraId="2DBE9235" w14:textId="77777777" w:rsidR="00C10E95" w:rsidRDefault="0027105B">
            <w:pPr>
              <w:pStyle w:val="TableParagraph"/>
              <w:spacing w:before="15" w:line="254" w:lineRule="auto"/>
              <w:rPr>
                <w:sz w:val="20"/>
              </w:rPr>
            </w:pPr>
            <w:r>
              <w:rPr>
                <w:sz w:val="20"/>
              </w:rPr>
              <w:t>-Модуль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отправки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ультразвуковых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изображений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фильмов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мобильные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устройства по беспроводной сети на базе стандарта WI-FI (IEEE 802.11).</w:t>
            </w:r>
          </w:p>
          <w:p w14:paraId="02FBB8B3" w14:textId="77777777" w:rsidR="00C10E95" w:rsidRDefault="0027105B">
            <w:pPr>
              <w:pStyle w:val="TableParagraph"/>
              <w:spacing w:before="7"/>
              <w:ind w:left="159"/>
              <w:rPr>
                <w:sz w:val="20"/>
              </w:rPr>
            </w:pPr>
            <w:r>
              <w:rPr>
                <w:spacing w:val="-2"/>
                <w:sz w:val="20"/>
              </w:rPr>
              <w:t>-Модуль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позволяет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создавать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использовать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настроенные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ранее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протоколы.</w:t>
            </w:r>
          </w:p>
          <w:p w14:paraId="0DE95C69" w14:textId="77777777" w:rsidR="00C10E95" w:rsidRDefault="0027105B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spacing w:before="20"/>
              <w:ind w:left="278" w:hanging="167"/>
              <w:rPr>
                <w:sz w:val="20"/>
              </w:rPr>
            </w:pPr>
            <w:r>
              <w:rPr>
                <w:spacing w:val="-2"/>
                <w:sz w:val="20"/>
              </w:rPr>
              <w:t>Возможность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подключения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 протоколу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3.0</w:t>
            </w:r>
          </w:p>
          <w:p w14:paraId="4C8AD028" w14:textId="77777777" w:rsidR="00C10E95" w:rsidRDefault="0027105B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before="19" w:line="261" w:lineRule="auto"/>
              <w:ind w:right="747" w:firstLine="0"/>
              <w:rPr>
                <w:sz w:val="20"/>
              </w:rPr>
            </w:pPr>
            <w:r>
              <w:rPr>
                <w:sz w:val="20"/>
              </w:rPr>
              <w:t>Возможность составления и передачи акушерско-гинекологических отчетов по протоколу DICOM 3.0</w:t>
            </w:r>
          </w:p>
          <w:p w14:paraId="04607F3A" w14:textId="77777777" w:rsidR="00C10E95" w:rsidRDefault="0027105B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1" w:lineRule="auto"/>
              <w:ind w:right="159" w:firstLine="0"/>
              <w:rPr>
                <w:sz w:val="20"/>
              </w:rPr>
            </w:pPr>
            <w:r>
              <w:rPr>
                <w:sz w:val="20"/>
              </w:rPr>
              <w:t>Возможность составления и передачи кардиологических отчетов 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протоколу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DICOM </w:t>
            </w:r>
            <w:r>
              <w:rPr>
                <w:spacing w:val="-4"/>
                <w:sz w:val="20"/>
              </w:rPr>
              <w:t>3.0</w:t>
            </w:r>
          </w:p>
          <w:p w14:paraId="04FD8EBE" w14:textId="77777777" w:rsidR="00C10E95" w:rsidRDefault="00C10E95">
            <w:pPr>
              <w:pStyle w:val="TableParagraph"/>
              <w:spacing w:before="16"/>
              <w:ind w:left="0"/>
              <w:rPr>
                <w:b/>
                <w:sz w:val="20"/>
              </w:rPr>
            </w:pPr>
          </w:p>
          <w:p w14:paraId="0E59CB1F" w14:textId="77777777" w:rsidR="00C10E95" w:rsidRDefault="0027105B">
            <w:pPr>
              <w:pStyle w:val="TableParagraph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Виды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поддерживаемых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датчиков:</w:t>
            </w:r>
          </w:p>
          <w:p w14:paraId="25D20B4D" w14:textId="77777777" w:rsidR="00C10E95" w:rsidRDefault="0027105B">
            <w:pPr>
              <w:pStyle w:val="TableParagraph"/>
              <w:spacing w:before="15" w:line="261" w:lineRule="auto"/>
              <w:ind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Конвексный</w:t>
            </w:r>
            <w:proofErr w:type="spellEnd"/>
            <w:r>
              <w:rPr>
                <w:sz w:val="20"/>
              </w:rPr>
              <w:t xml:space="preserve">, линейный, </w:t>
            </w:r>
            <w:proofErr w:type="spellStart"/>
            <w:r>
              <w:rPr>
                <w:sz w:val="20"/>
              </w:rPr>
              <w:t>Микроконвексный</w:t>
            </w:r>
            <w:proofErr w:type="spellEnd"/>
            <w:r>
              <w:rPr>
                <w:sz w:val="20"/>
              </w:rPr>
              <w:t xml:space="preserve">, Высокоплотный линейный датчик для DLP </w:t>
            </w:r>
            <w:proofErr w:type="gramStart"/>
            <w:r>
              <w:rPr>
                <w:sz w:val="20"/>
              </w:rPr>
              <w:t>порт ,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Интраоперационный</w:t>
            </w:r>
            <w:proofErr w:type="spellEnd"/>
            <w:r>
              <w:rPr>
                <w:sz w:val="20"/>
              </w:rPr>
              <w:t xml:space="preserve"> датчик (хоккейная клюшка), Монокристаллический фазированный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датчик,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Внутриполостной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датчик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(изогнутый),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Внутриполостной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датчик</w:t>
            </w:r>
          </w:p>
          <w:p w14:paraId="060854CE" w14:textId="77777777" w:rsidR="00C10E95" w:rsidRDefault="0027105B">
            <w:pPr>
              <w:pStyle w:val="TableParagraph"/>
              <w:spacing w:line="227" w:lineRule="exact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(прямой),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конвексный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объемный,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непрерывно-волновой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(карандашный)</w:t>
            </w:r>
          </w:p>
        </w:tc>
        <w:tc>
          <w:tcPr>
            <w:tcW w:w="998" w:type="dxa"/>
          </w:tcPr>
          <w:p w14:paraId="08AA0F6C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  <w:tr w:rsidR="00C10E95" w14:paraId="2F1BBB91" w14:textId="77777777">
        <w:trPr>
          <w:trHeight w:val="230"/>
        </w:trPr>
        <w:tc>
          <w:tcPr>
            <w:tcW w:w="711" w:type="dxa"/>
            <w:vMerge/>
            <w:tcBorders>
              <w:top w:val="nil"/>
            </w:tcBorders>
          </w:tcPr>
          <w:p w14:paraId="4A3B13BF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57715895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11487" w:type="dxa"/>
            <w:gridSpan w:val="4"/>
          </w:tcPr>
          <w:p w14:paraId="32602FEF" w14:textId="77777777" w:rsidR="00C10E95" w:rsidRDefault="0027105B">
            <w:pPr>
              <w:pStyle w:val="TableParagraph"/>
              <w:spacing w:line="210" w:lineRule="exact"/>
              <w:ind w:left="115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Дополнительные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комплектующие:</w:t>
            </w:r>
          </w:p>
        </w:tc>
      </w:tr>
      <w:tr w:rsidR="00C10E95" w14:paraId="29116290" w14:textId="77777777">
        <w:trPr>
          <w:trHeight w:val="1156"/>
        </w:trPr>
        <w:tc>
          <w:tcPr>
            <w:tcW w:w="711" w:type="dxa"/>
            <w:vMerge/>
            <w:tcBorders>
              <w:top w:val="nil"/>
            </w:tcBorders>
          </w:tcPr>
          <w:p w14:paraId="55F7780D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11C5646A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CA9FA3E" w14:textId="77777777" w:rsidR="00C10E95" w:rsidRDefault="0027105B">
            <w:pPr>
              <w:pStyle w:val="TableParagraph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843" w:type="dxa"/>
          </w:tcPr>
          <w:p w14:paraId="7FF1FE27" w14:textId="77777777" w:rsidR="00C10E95" w:rsidRDefault="0027105B">
            <w:pPr>
              <w:pStyle w:val="TableParagraph"/>
              <w:ind w:left="110" w:right="51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Модуль подавления </w:t>
            </w:r>
            <w:r>
              <w:rPr>
                <w:sz w:val="20"/>
              </w:rPr>
              <w:t>зернистости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01B01203" w14:textId="77777777" w:rsidR="00C10E95" w:rsidRDefault="0027105B">
            <w:pPr>
              <w:pStyle w:val="TableParagraph"/>
              <w:spacing w:line="230" w:lineRule="atLeast"/>
              <w:ind w:left="110" w:right="760"/>
              <w:rPr>
                <w:sz w:val="20"/>
              </w:rPr>
            </w:pPr>
            <w:r>
              <w:rPr>
                <w:spacing w:val="-2"/>
                <w:sz w:val="20"/>
              </w:rPr>
              <w:t>удаления артефактов</w:t>
            </w:r>
          </w:p>
        </w:tc>
        <w:tc>
          <w:tcPr>
            <w:tcW w:w="7936" w:type="dxa"/>
          </w:tcPr>
          <w:p w14:paraId="5AAFA9AC" w14:textId="77777777" w:rsidR="00C10E95" w:rsidRDefault="00C10E95">
            <w:pPr>
              <w:pStyle w:val="TableParagraph"/>
              <w:spacing w:before="221"/>
              <w:ind w:left="0"/>
              <w:rPr>
                <w:b/>
                <w:sz w:val="20"/>
              </w:rPr>
            </w:pPr>
          </w:p>
          <w:p w14:paraId="200D0840" w14:textId="77777777" w:rsidR="00C10E95" w:rsidRDefault="0027105B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SRI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-расширенный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подавления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зернистости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удаления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артефактов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(новая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версия)</w:t>
            </w:r>
          </w:p>
        </w:tc>
        <w:tc>
          <w:tcPr>
            <w:tcW w:w="998" w:type="dxa"/>
          </w:tcPr>
          <w:p w14:paraId="2F0244C9" w14:textId="77777777" w:rsidR="00C10E95" w:rsidRDefault="00C10E95">
            <w:pPr>
              <w:pStyle w:val="TableParagraph"/>
              <w:spacing w:before="226"/>
              <w:ind w:left="0"/>
              <w:rPr>
                <w:b/>
                <w:sz w:val="20"/>
              </w:rPr>
            </w:pPr>
          </w:p>
          <w:p w14:paraId="05159C14" w14:textId="77777777" w:rsidR="00C10E95" w:rsidRDefault="0027105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24BDDB80" w14:textId="77777777">
        <w:trPr>
          <w:trHeight w:val="696"/>
        </w:trPr>
        <w:tc>
          <w:tcPr>
            <w:tcW w:w="711" w:type="dxa"/>
            <w:vMerge/>
            <w:tcBorders>
              <w:top w:val="nil"/>
            </w:tcBorders>
          </w:tcPr>
          <w:p w14:paraId="1AFF0A1A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45334E7A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C567FA7" w14:textId="77777777" w:rsidR="00C10E95" w:rsidRDefault="0027105B">
            <w:pPr>
              <w:pStyle w:val="TableParagraph"/>
              <w:spacing w:line="225" w:lineRule="exact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1843" w:type="dxa"/>
          </w:tcPr>
          <w:p w14:paraId="7D6C01A1" w14:textId="77777777" w:rsidR="00C10E95" w:rsidRDefault="0027105B">
            <w:pPr>
              <w:pStyle w:val="TableParagraph"/>
              <w:ind w:left="110" w:right="95"/>
              <w:rPr>
                <w:sz w:val="20"/>
              </w:rPr>
            </w:pPr>
            <w:r>
              <w:rPr>
                <w:sz w:val="20"/>
              </w:rPr>
              <w:t>Модуль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инверсной </w:t>
            </w:r>
            <w:r>
              <w:rPr>
                <w:spacing w:val="-2"/>
                <w:sz w:val="20"/>
              </w:rPr>
              <w:t>тканевой</w:t>
            </w:r>
          </w:p>
          <w:p w14:paraId="33878722" w14:textId="77777777" w:rsidR="00C10E95" w:rsidRDefault="0027105B">
            <w:pPr>
              <w:pStyle w:val="TableParagraph"/>
              <w:spacing w:before="6"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гармоники</w:t>
            </w:r>
          </w:p>
        </w:tc>
        <w:tc>
          <w:tcPr>
            <w:tcW w:w="7936" w:type="dxa"/>
          </w:tcPr>
          <w:p w14:paraId="7157F0C0" w14:textId="77777777" w:rsidR="00C10E95" w:rsidRDefault="0027105B">
            <w:pPr>
              <w:pStyle w:val="TableParagraph"/>
              <w:spacing w:before="226"/>
              <w:rPr>
                <w:sz w:val="20"/>
              </w:rPr>
            </w:pPr>
            <w:r>
              <w:rPr>
                <w:spacing w:val="-2"/>
                <w:sz w:val="20"/>
              </w:rPr>
              <w:t>Режим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инверсной тканевой гармоники</w:t>
            </w:r>
          </w:p>
        </w:tc>
        <w:tc>
          <w:tcPr>
            <w:tcW w:w="998" w:type="dxa"/>
          </w:tcPr>
          <w:p w14:paraId="55BBE7F1" w14:textId="77777777" w:rsidR="00C10E95" w:rsidRDefault="0027105B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569AB86A" w14:textId="77777777">
        <w:trPr>
          <w:trHeight w:val="690"/>
        </w:trPr>
        <w:tc>
          <w:tcPr>
            <w:tcW w:w="711" w:type="dxa"/>
            <w:vMerge/>
            <w:tcBorders>
              <w:top w:val="nil"/>
            </w:tcBorders>
          </w:tcPr>
          <w:p w14:paraId="229A73E6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1A5D1373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FBFF4E5" w14:textId="77777777" w:rsidR="00C10E95" w:rsidRDefault="0027105B">
            <w:pPr>
              <w:pStyle w:val="TableParagraph"/>
              <w:spacing w:line="225" w:lineRule="exact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1843" w:type="dxa"/>
          </w:tcPr>
          <w:p w14:paraId="0222F865" w14:textId="77777777" w:rsidR="00C10E95" w:rsidRDefault="0027105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Модуль</w:t>
            </w:r>
          </w:p>
          <w:p w14:paraId="129FF045" w14:textId="77777777" w:rsidR="00C10E95" w:rsidRDefault="0027105B">
            <w:pPr>
              <w:pStyle w:val="TableParagraph"/>
              <w:spacing w:before="5" w:line="220" w:lineRule="exact"/>
              <w:ind w:left="110" w:right="20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пространственног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компаундинга</w:t>
            </w:r>
            <w:proofErr w:type="spellEnd"/>
          </w:p>
        </w:tc>
        <w:tc>
          <w:tcPr>
            <w:tcW w:w="7936" w:type="dxa"/>
          </w:tcPr>
          <w:p w14:paraId="1CD135AD" w14:textId="77777777" w:rsidR="00C10E95" w:rsidRDefault="0027105B">
            <w:pPr>
              <w:pStyle w:val="TableParagraph"/>
              <w:spacing w:before="221"/>
              <w:rPr>
                <w:sz w:val="20"/>
              </w:rPr>
            </w:pPr>
            <w:r>
              <w:rPr>
                <w:spacing w:val="-2"/>
                <w:sz w:val="20"/>
              </w:rPr>
              <w:t>Пространственный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компаундинг</w:t>
            </w:r>
            <w:proofErr w:type="spellEnd"/>
          </w:p>
        </w:tc>
        <w:tc>
          <w:tcPr>
            <w:tcW w:w="998" w:type="dxa"/>
          </w:tcPr>
          <w:p w14:paraId="2104F794" w14:textId="77777777" w:rsidR="00C10E95" w:rsidRDefault="0027105B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225FC1C8" w14:textId="77777777">
        <w:trPr>
          <w:trHeight w:val="921"/>
        </w:trPr>
        <w:tc>
          <w:tcPr>
            <w:tcW w:w="711" w:type="dxa"/>
            <w:vMerge/>
            <w:tcBorders>
              <w:top w:val="nil"/>
            </w:tcBorders>
          </w:tcPr>
          <w:p w14:paraId="08A19793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3A408672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872850D" w14:textId="77777777" w:rsidR="00C10E95" w:rsidRDefault="0027105B">
            <w:pPr>
              <w:pStyle w:val="TableParagraph"/>
              <w:spacing w:line="225" w:lineRule="exact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1843" w:type="dxa"/>
          </w:tcPr>
          <w:p w14:paraId="3C67220F" w14:textId="77777777" w:rsidR="00C10E95" w:rsidRDefault="0027105B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Модуль</w:t>
            </w:r>
          </w:p>
          <w:p w14:paraId="5B926739" w14:textId="77777777" w:rsidR="00C10E95" w:rsidRDefault="0027105B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кардиологических</w:t>
            </w:r>
          </w:p>
          <w:p w14:paraId="1A8EE461" w14:textId="77777777" w:rsidR="00C10E95" w:rsidRDefault="0027105B">
            <w:pPr>
              <w:pStyle w:val="TableParagraph"/>
              <w:spacing w:line="226" w:lineRule="exact"/>
              <w:ind w:left="110" w:right="562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сосудистых </w:t>
            </w:r>
            <w:r>
              <w:rPr>
                <w:spacing w:val="-2"/>
                <w:sz w:val="20"/>
              </w:rPr>
              <w:t>измерений</w:t>
            </w:r>
          </w:p>
        </w:tc>
        <w:tc>
          <w:tcPr>
            <w:tcW w:w="7936" w:type="dxa"/>
          </w:tcPr>
          <w:p w14:paraId="76DC1B93" w14:textId="77777777" w:rsidR="00C10E95" w:rsidRDefault="0027105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Пакет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кардиологических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сосудистых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измерений</w:t>
            </w:r>
          </w:p>
        </w:tc>
        <w:tc>
          <w:tcPr>
            <w:tcW w:w="998" w:type="dxa"/>
          </w:tcPr>
          <w:p w14:paraId="751ADB66" w14:textId="77777777" w:rsidR="00C10E95" w:rsidRDefault="0027105B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7A8BB43E" w14:textId="77777777">
        <w:trPr>
          <w:trHeight w:val="696"/>
        </w:trPr>
        <w:tc>
          <w:tcPr>
            <w:tcW w:w="711" w:type="dxa"/>
            <w:vMerge/>
            <w:tcBorders>
              <w:top w:val="nil"/>
            </w:tcBorders>
          </w:tcPr>
          <w:p w14:paraId="4E99D485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7E7ADB5D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A3E71F3" w14:textId="77777777" w:rsidR="00C10E95" w:rsidRDefault="0027105B">
            <w:pPr>
              <w:pStyle w:val="TableParagraph"/>
              <w:spacing w:line="225" w:lineRule="exact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1843" w:type="dxa"/>
          </w:tcPr>
          <w:p w14:paraId="58A65829" w14:textId="77777777" w:rsidR="00C10E95" w:rsidRDefault="0027105B">
            <w:pPr>
              <w:pStyle w:val="TableParagraph"/>
              <w:spacing w:line="230" w:lineRule="atLeast"/>
              <w:ind w:left="110" w:right="95"/>
              <w:rPr>
                <w:sz w:val="20"/>
              </w:rPr>
            </w:pPr>
            <w:r>
              <w:rPr>
                <w:spacing w:val="-2"/>
                <w:sz w:val="20"/>
              </w:rPr>
              <w:t>Модуль анатомический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М- режим</w:t>
            </w:r>
          </w:p>
        </w:tc>
        <w:tc>
          <w:tcPr>
            <w:tcW w:w="7936" w:type="dxa"/>
          </w:tcPr>
          <w:p w14:paraId="0090F16B" w14:textId="77777777" w:rsidR="00C10E95" w:rsidRDefault="0027105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Анатомический М-</w:t>
            </w:r>
            <w:r>
              <w:rPr>
                <w:spacing w:val="-4"/>
                <w:sz w:val="20"/>
              </w:rPr>
              <w:t>режим</w:t>
            </w:r>
          </w:p>
        </w:tc>
        <w:tc>
          <w:tcPr>
            <w:tcW w:w="998" w:type="dxa"/>
          </w:tcPr>
          <w:p w14:paraId="538A4526" w14:textId="77777777" w:rsidR="00C10E95" w:rsidRDefault="0027105B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38B8162A" w14:textId="77777777">
        <w:trPr>
          <w:trHeight w:val="695"/>
        </w:trPr>
        <w:tc>
          <w:tcPr>
            <w:tcW w:w="711" w:type="dxa"/>
            <w:vMerge/>
            <w:tcBorders>
              <w:top w:val="nil"/>
            </w:tcBorders>
          </w:tcPr>
          <w:p w14:paraId="5C8EBA57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6A8F7358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1C48EBB6" w14:textId="77777777" w:rsidR="00C10E95" w:rsidRDefault="0027105B">
            <w:pPr>
              <w:pStyle w:val="TableParagraph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1843" w:type="dxa"/>
          </w:tcPr>
          <w:p w14:paraId="34875872" w14:textId="77777777" w:rsidR="00C10E95" w:rsidRDefault="0027105B">
            <w:pPr>
              <w:pStyle w:val="TableParagraph"/>
              <w:spacing w:line="230" w:lineRule="atLeast"/>
              <w:ind w:left="110" w:right="224"/>
              <w:rPr>
                <w:sz w:val="20"/>
              </w:rPr>
            </w:pPr>
            <w:r>
              <w:rPr>
                <w:sz w:val="20"/>
              </w:rPr>
              <w:t>Модуль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тканевой </w:t>
            </w:r>
            <w:r>
              <w:rPr>
                <w:spacing w:val="-2"/>
                <w:sz w:val="20"/>
              </w:rPr>
              <w:t>допплеровской визуализации</w:t>
            </w:r>
          </w:p>
        </w:tc>
        <w:tc>
          <w:tcPr>
            <w:tcW w:w="7936" w:type="dxa"/>
          </w:tcPr>
          <w:p w14:paraId="4758D126" w14:textId="77777777" w:rsidR="00C10E95" w:rsidRDefault="0027105B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Режим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тканевой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допплеровской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визуализации</w:t>
            </w:r>
          </w:p>
        </w:tc>
        <w:tc>
          <w:tcPr>
            <w:tcW w:w="998" w:type="dxa"/>
          </w:tcPr>
          <w:p w14:paraId="355C8070" w14:textId="77777777" w:rsidR="00C10E95" w:rsidRDefault="0027105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11E850FC" w14:textId="77777777">
        <w:trPr>
          <w:trHeight w:val="691"/>
        </w:trPr>
        <w:tc>
          <w:tcPr>
            <w:tcW w:w="711" w:type="dxa"/>
            <w:vMerge/>
            <w:tcBorders>
              <w:top w:val="nil"/>
            </w:tcBorders>
          </w:tcPr>
          <w:p w14:paraId="09371C0F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223C13EA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5D4AEC7" w14:textId="77777777" w:rsidR="00C10E95" w:rsidRDefault="0027105B">
            <w:pPr>
              <w:pStyle w:val="TableParagraph"/>
              <w:spacing w:line="225" w:lineRule="exact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1843" w:type="dxa"/>
          </w:tcPr>
          <w:p w14:paraId="7B420006" w14:textId="77777777" w:rsidR="00C10E95" w:rsidRDefault="0027105B">
            <w:pPr>
              <w:pStyle w:val="TableParagraph"/>
              <w:spacing w:line="235" w:lineRule="auto"/>
              <w:ind w:left="110" w:right="563"/>
              <w:rPr>
                <w:sz w:val="20"/>
              </w:rPr>
            </w:pPr>
            <w:r>
              <w:rPr>
                <w:sz w:val="20"/>
              </w:rPr>
              <w:t>Модуль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постоянно-</w:t>
            </w:r>
          </w:p>
          <w:p w14:paraId="2E07F093" w14:textId="77777777" w:rsidR="00C10E95" w:rsidRDefault="0027105B">
            <w:pPr>
              <w:pStyle w:val="TableParagraph"/>
              <w:spacing w:before="1" w:line="21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волновой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допплер</w:t>
            </w:r>
            <w:proofErr w:type="spellEnd"/>
          </w:p>
        </w:tc>
        <w:tc>
          <w:tcPr>
            <w:tcW w:w="7936" w:type="dxa"/>
          </w:tcPr>
          <w:p w14:paraId="01A4FDC4" w14:textId="77777777" w:rsidR="00C10E95" w:rsidRDefault="0027105B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CW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постоянно-волновой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допплер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(плата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обеспечения)</w:t>
            </w:r>
          </w:p>
        </w:tc>
        <w:tc>
          <w:tcPr>
            <w:tcW w:w="998" w:type="dxa"/>
          </w:tcPr>
          <w:p w14:paraId="31A7EAD2" w14:textId="77777777" w:rsidR="00C10E95" w:rsidRDefault="0027105B">
            <w:pPr>
              <w:pStyle w:val="TableParagraph"/>
              <w:spacing w:line="225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182DF3F4" w14:textId="77777777">
        <w:trPr>
          <w:trHeight w:val="230"/>
        </w:trPr>
        <w:tc>
          <w:tcPr>
            <w:tcW w:w="711" w:type="dxa"/>
            <w:vMerge/>
            <w:tcBorders>
              <w:top w:val="nil"/>
            </w:tcBorders>
          </w:tcPr>
          <w:p w14:paraId="18779899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3F25D486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956FDF2" w14:textId="77777777" w:rsidR="00C10E95" w:rsidRDefault="0027105B">
            <w:pPr>
              <w:pStyle w:val="TableParagraph"/>
              <w:spacing w:line="210" w:lineRule="exact"/>
              <w:ind w:left="134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1843" w:type="dxa"/>
          </w:tcPr>
          <w:p w14:paraId="0959063B" w14:textId="77777777" w:rsidR="00C10E95" w:rsidRDefault="0027105B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Линейный</w:t>
            </w:r>
          </w:p>
        </w:tc>
        <w:tc>
          <w:tcPr>
            <w:tcW w:w="7936" w:type="dxa"/>
          </w:tcPr>
          <w:p w14:paraId="3750CCB1" w14:textId="77777777" w:rsidR="00C10E95" w:rsidRDefault="0027105B">
            <w:pPr>
              <w:pStyle w:val="TableParagraph"/>
              <w:tabs>
                <w:tab w:val="left" w:pos="1148"/>
                <w:tab w:val="left" w:pos="2593"/>
                <w:tab w:val="left" w:pos="4567"/>
                <w:tab w:val="left" w:pos="5493"/>
                <w:tab w:val="left" w:pos="7164"/>
              </w:tabs>
              <w:spacing w:line="210" w:lineRule="exact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Области</w:t>
            </w:r>
            <w:r>
              <w:rPr>
                <w:b/>
                <w:sz w:val="20"/>
              </w:rPr>
              <w:tab/>
            </w:r>
            <w:proofErr w:type="gramStart"/>
            <w:r>
              <w:rPr>
                <w:b/>
                <w:spacing w:val="-2"/>
                <w:sz w:val="20"/>
              </w:rPr>
              <w:t>применения:</w:t>
            </w:r>
            <w:r>
              <w:rPr>
                <w:b/>
                <w:sz w:val="20"/>
              </w:rPr>
              <w:tab/>
            </w:r>
            <w:proofErr w:type="gramEnd"/>
            <w:r>
              <w:rPr>
                <w:spacing w:val="-2"/>
                <w:sz w:val="20"/>
              </w:rPr>
              <w:t>Экстракраниальные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сосуды,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периферические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сосуды,</w:t>
            </w:r>
          </w:p>
        </w:tc>
        <w:tc>
          <w:tcPr>
            <w:tcW w:w="998" w:type="dxa"/>
          </w:tcPr>
          <w:p w14:paraId="31C9722D" w14:textId="77777777" w:rsidR="00C10E95" w:rsidRDefault="0027105B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</w:tbl>
    <w:p w14:paraId="35F495AF" w14:textId="77777777" w:rsidR="00C10E95" w:rsidRDefault="00C10E95">
      <w:pPr>
        <w:spacing w:line="210" w:lineRule="exact"/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710"/>
        <w:gridCol w:w="1843"/>
        <w:gridCol w:w="7936"/>
        <w:gridCol w:w="998"/>
      </w:tblGrid>
      <w:tr w:rsidR="00C10E95" w14:paraId="6B864870" w14:textId="77777777">
        <w:trPr>
          <w:trHeight w:val="1497"/>
        </w:trPr>
        <w:tc>
          <w:tcPr>
            <w:tcW w:w="711" w:type="dxa"/>
            <w:vMerge w:val="restart"/>
          </w:tcPr>
          <w:p w14:paraId="031F1D5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  <w:vMerge w:val="restart"/>
          </w:tcPr>
          <w:p w14:paraId="5BB54003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0" w:type="dxa"/>
          </w:tcPr>
          <w:p w14:paraId="53658FC7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</w:tcPr>
          <w:p w14:paraId="7A49AA38" w14:textId="77777777" w:rsidR="00C10E95" w:rsidRDefault="0027105B">
            <w:pPr>
              <w:pStyle w:val="TableParagraph"/>
              <w:ind w:left="110" w:right="239"/>
              <w:rPr>
                <w:b/>
                <w:sz w:val="20"/>
              </w:rPr>
            </w:pPr>
            <w:r>
              <w:rPr>
                <w:b/>
                <w:sz w:val="20"/>
              </w:rPr>
              <w:t>датчик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высокой </w:t>
            </w:r>
            <w:r>
              <w:rPr>
                <w:b/>
                <w:spacing w:val="-2"/>
                <w:sz w:val="20"/>
              </w:rPr>
              <w:t>плотности</w:t>
            </w:r>
          </w:p>
        </w:tc>
        <w:tc>
          <w:tcPr>
            <w:tcW w:w="7936" w:type="dxa"/>
          </w:tcPr>
          <w:p w14:paraId="771419E1" w14:textId="77777777" w:rsidR="00C10E95" w:rsidRDefault="0027105B">
            <w:pPr>
              <w:pStyle w:val="TableParagraph"/>
              <w:spacing w:line="261" w:lineRule="auto"/>
              <w:rPr>
                <w:sz w:val="20"/>
              </w:rPr>
            </w:pPr>
            <w:r>
              <w:rPr>
                <w:sz w:val="20"/>
              </w:rPr>
              <w:t>поверхностные органы и структуры,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скелетно-мышечная система,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неонатология, </w:t>
            </w:r>
            <w:r>
              <w:rPr>
                <w:spacing w:val="-2"/>
                <w:sz w:val="20"/>
              </w:rPr>
              <w:t>педиатрия.</w:t>
            </w:r>
          </w:p>
          <w:p w14:paraId="5931D089" w14:textId="6166F656" w:rsidR="00C10E95" w:rsidRDefault="0027105B">
            <w:pPr>
              <w:pStyle w:val="TableParagraph"/>
              <w:spacing w:line="261" w:lineRule="auto"/>
              <w:ind w:right="5044"/>
              <w:rPr>
                <w:sz w:val="20"/>
              </w:rPr>
            </w:pPr>
            <w:r>
              <w:rPr>
                <w:sz w:val="20"/>
              </w:rPr>
              <w:t>Диапазон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частот:</w:t>
            </w:r>
            <w:r>
              <w:rPr>
                <w:spacing w:val="-12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более </w:t>
            </w:r>
            <w:r>
              <w:rPr>
                <w:sz w:val="20"/>
              </w:rPr>
              <w:t>3-12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МГц; Поле зрения: </w:t>
            </w:r>
            <w:r w:rsidR="003C2137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38,4 мм</w:t>
            </w:r>
          </w:p>
          <w:p w14:paraId="671A0516" w14:textId="56806DDC" w:rsidR="00C10E95" w:rsidRDefault="0027105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Элементы:</w:t>
            </w:r>
            <w:r>
              <w:rPr>
                <w:spacing w:val="-6"/>
                <w:sz w:val="20"/>
              </w:rPr>
              <w:t xml:space="preserve"> </w:t>
            </w:r>
            <w:r w:rsidR="003C2137">
              <w:rPr>
                <w:spacing w:val="-6"/>
                <w:sz w:val="20"/>
              </w:rPr>
              <w:t xml:space="preserve">не более </w:t>
            </w:r>
            <w:r>
              <w:rPr>
                <w:spacing w:val="-5"/>
                <w:sz w:val="20"/>
              </w:rPr>
              <w:t>192</w:t>
            </w:r>
          </w:p>
          <w:p w14:paraId="6C421DB7" w14:textId="65BAFA4B" w:rsidR="00C10E95" w:rsidRDefault="0027105B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основания:</w:t>
            </w:r>
            <w:r>
              <w:rPr>
                <w:spacing w:val="-1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44,8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7,8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мм.</w:t>
            </w:r>
          </w:p>
        </w:tc>
        <w:tc>
          <w:tcPr>
            <w:tcW w:w="998" w:type="dxa"/>
          </w:tcPr>
          <w:p w14:paraId="3F7AF7EE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</w:tr>
      <w:tr w:rsidR="00C10E95" w14:paraId="66AC3F98" w14:textId="77777777">
        <w:trPr>
          <w:trHeight w:val="1742"/>
        </w:trPr>
        <w:tc>
          <w:tcPr>
            <w:tcW w:w="711" w:type="dxa"/>
            <w:vMerge/>
            <w:tcBorders>
              <w:top w:val="nil"/>
            </w:tcBorders>
          </w:tcPr>
          <w:p w14:paraId="1995EEDF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27F98FFE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C15D8D8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5D2C9A94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1332FDE1" w14:textId="77777777" w:rsidR="00C10E95" w:rsidRDefault="00C10E95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2642599C" w14:textId="77777777" w:rsidR="00C10E95" w:rsidRDefault="0027105B">
            <w:pPr>
              <w:pStyle w:val="TableParagraph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1843" w:type="dxa"/>
          </w:tcPr>
          <w:p w14:paraId="5A748A57" w14:textId="77777777" w:rsidR="00C10E95" w:rsidRDefault="0027105B">
            <w:pPr>
              <w:pStyle w:val="TableParagraph"/>
              <w:spacing w:before="2" w:line="237" w:lineRule="auto"/>
              <w:ind w:left="110" w:right="1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Датчик ультразвуковой </w:t>
            </w:r>
            <w:proofErr w:type="spellStart"/>
            <w:r>
              <w:rPr>
                <w:b/>
                <w:spacing w:val="-2"/>
                <w:sz w:val="20"/>
              </w:rPr>
              <w:t>конвексный</w:t>
            </w:r>
            <w:proofErr w:type="spellEnd"/>
          </w:p>
        </w:tc>
        <w:tc>
          <w:tcPr>
            <w:tcW w:w="7936" w:type="dxa"/>
          </w:tcPr>
          <w:p w14:paraId="43EC0F2F" w14:textId="77777777" w:rsidR="00C10E95" w:rsidRDefault="0027105B">
            <w:pPr>
              <w:pStyle w:val="TableParagraph"/>
              <w:spacing w:line="254" w:lineRule="auto"/>
              <w:ind w:right="582"/>
              <w:rPr>
                <w:sz w:val="20"/>
              </w:rPr>
            </w:pPr>
            <w:r>
              <w:rPr>
                <w:b/>
                <w:sz w:val="20"/>
              </w:rPr>
              <w:t>Области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применения: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абдоминальных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исследований,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акушерства,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гинекологии, урологии и сосудистых исследований</w:t>
            </w:r>
          </w:p>
          <w:p w14:paraId="520F6746" w14:textId="4C359B4D" w:rsidR="00C10E95" w:rsidRDefault="0027105B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Диапазон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частот:</w:t>
            </w:r>
            <w:r>
              <w:rPr>
                <w:spacing w:val="-9"/>
                <w:sz w:val="20"/>
              </w:rPr>
              <w:t xml:space="preserve"> </w:t>
            </w:r>
            <w:r w:rsidR="003C2137">
              <w:rPr>
                <w:spacing w:val="-9"/>
                <w:sz w:val="20"/>
              </w:rPr>
              <w:t xml:space="preserve">не более </w:t>
            </w:r>
            <w:r>
              <w:rPr>
                <w:sz w:val="20"/>
              </w:rPr>
              <w:t>1-6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МГц</w:t>
            </w:r>
          </w:p>
          <w:p w14:paraId="33F9C32B" w14:textId="3F93AACB" w:rsidR="00C10E95" w:rsidRDefault="0027105B">
            <w:pPr>
              <w:pStyle w:val="TableParagraph"/>
              <w:numPr>
                <w:ilvl w:val="0"/>
                <w:numId w:val="4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Поле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зрения:</w:t>
            </w:r>
            <w:r>
              <w:rPr>
                <w:spacing w:val="-4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pacing w:val="-5"/>
                <w:sz w:val="20"/>
              </w:rPr>
              <w:t>60°</w:t>
            </w:r>
          </w:p>
          <w:p w14:paraId="0FC12131" w14:textId="0CC5FDA7" w:rsidR="00C10E95" w:rsidRDefault="0027105B">
            <w:pPr>
              <w:pStyle w:val="TableParagraph"/>
              <w:numPr>
                <w:ilvl w:val="0"/>
                <w:numId w:val="4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Элементы:</w:t>
            </w:r>
            <w:r>
              <w:rPr>
                <w:spacing w:val="-11"/>
                <w:sz w:val="20"/>
              </w:rPr>
              <w:t xml:space="preserve"> </w:t>
            </w:r>
            <w:r w:rsidR="003C2137">
              <w:rPr>
                <w:spacing w:val="-11"/>
                <w:sz w:val="20"/>
              </w:rPr>
              <w:t xml:space="preserve">не более </w:t>
            </w:r>
            <w:r>
              <w:rPr>
                <w:spacing w:val="-5"/>
                <w:sz w:val="20"/>
              </w:rPr>
              <w:t>128</w:t>
            </w:r>
          </w:p>
          <w:p w14:paraId="7F22FCBC" w14:textId="22A095BC" w:rsidR="00C10E95" w:rsidRDefault="0027105B">
            <w:pPr>
              <w:pStyle w:val="TableParagraph"/>
              <w:numPr>
                <w:ilvl w:val="0"/>
                <w:numId w:val="4"/>
              </w:numPr>
              <w:tabs>
                <w:tab w:val="left" w:pos="230"/>
              </w:tabs>
              <w:spacing w:before="19"/>
              <w:ind w:left="230" w:hanging="119"/>
              <w:rPr>
                <w:sz w:val="20"/>
              </w:rPr>
            </w:pPr>
            <w:r>
              <w:rPr>
                <w:sz w:val="20"/>
              </w:rPr>
              <w:t>Радиус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закругления:</w:t>
            </w:r>
            <w:r>
              <w:rPr>
                <w:spacing w:val="-5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60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</w:t>
            </w:r>
          </w:p>
          <w:p w14:paraId="7C46B161" w14:textId="48793F8D" w:rsidR="00C10E95" w:rsidRDefault="0027105B">
            <w:pPr>
              <w:pStyle w:val="TableParagraph"/>
              <w:numPr>
                <w:ilvl w:val="0"/>
                <w:numId w:val="4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основания:</w:t>
            </w:r>
            <w:r>
              <w:rPr>
                <w:spacing w:val="-1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71,6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16,8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мм.</w:t>
            </w:r>
          </w:p>
        </w:tc>
        <w:tc>
          <w:tcPr>
            <w:tcW w:w="998" w:type="dxa"/>
          </w:tcPr>
          <w:p w14:paraId="3F0FC475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5AF09DD6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5BE3F2B5" w14:textId="77777777" w:rsidR="00C10E95" w:rsidRDefault="00C10E95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52E2ED08" w14:textId="77777777" w:rsidR="00C10E95" w:rsidRDefault="0027105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78DE4429" w14:textId="77777777">
        <w:trPr>
          <w:trHeight w:val="1248"/>
        </w:trPr>
        <w:tc>
          <w:tcPr>
            <w:tcW w:w="711" w:type="dxa"/>
            <w:vMerge/>
            <w:tcBorders>
              <w:top w:val="nil"/>
            </w:tcBorders>
          </w:tcPr>
          <w:p w14:paraId="79109570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0C41E71F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74C466F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2436F6AE" w14:textId="77777777" w:rsidR="00C10E95" w:rsidRDefault="00C10E95">
            <w:pPr>
              <w:pStyle w:val="TableParagraph"/>
              <w:spacing w:before="44"/>
              <w:ind w:left="0"/>
              <w:rPr>
                <w:b/>
                <w:sz w:val="20"/>
              </w:rPr>
            </w:pPr>
          </w:p>
          <w:p w14:paraId="6BA22954" w14:textId="77777777" w:rsidR="00C10E95" w:rsidRDefault="0027105B">
            <w:pPr>
              <w:pStyle w:val="TableParagraph"/>
              <w:spacing w:before="1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1843" w:type="dxa"/>
          </w:tcPr>
          <w:p w14:paraId="47187D97" w14:textId="77777777" w:rsidR="00C10E95" w:rsidRDefault="0027105B">
            <w:pPr>
              <w:pStyle w:val="TableParagraph"/>
              <w:spacing w:before="1"/>
              <w:ind w:left="110" w:right="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Датчик ультразвуковой внутриполостной (прямой)</w:t>
            </w:r>
          </w:p>
        </w:tc>
        <w:tc>
          <w:tcPr>
            <w:tcW w:w="7936" w:type="dxa"/>
          </w:tcPr>
          <w:p w14:paraId="1196F049" w14:textId="3BD3B6BF" w:rsidR="00C10E95" w:rsidRDefault="0027105B">
            <w:pPr>
              <w:pStyle w:val="TableParagraph"/>
              <w:spacing w:line="261" w:lineRule="auto"/>
              <w:ind w:right="283"/>
              <w:rPr>
                <w:sz w:val="20"/>
              </w:rPr>
            </w:pPr>
            <w:r>
              <w:rPr>
                <w:b/>
                <w:sz w:val="20"/>
              </w:rPr>
              <w:t>Области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применения: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исследований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гинекологии,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акушерстве,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урологии Диапазон частот: </w:t>
            </w:r>
            <w:r w:rsidR="003C2137">
              <w:rPr>
                <w:sz w:val="20"/>
              </w:rPr>
              <w:t xml:space="preserve">не более </w:t>
            </w:r>
            <w:r>
              <w:rPr>
                <w:sz w:val="20"/>
              </w:rPr>
              <w:t>3-12 МГц;</w:t>
            </w:r>
          </w:p>
          <w:p w14:paraId="668CDF9B" w14:textId="44169CB2" w:rsidR="00C10E95" w:rsidRDefault="0027105B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Поле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зрения:</w:t>
            </w:r>
            <w:r>
              <w:rPr>
                <w:spacing w:val="-4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pacing w:val="-4"/>
                <w:sz w:val="20"/>
              </w:rPr>
              <w:t>142°</w:t>
            </w:r>
          </w:p>
          <w:p w14:paraId="456B3B43" w14:textId="659BEAB3" w:rsidR="00C10E95" w:rsidRDefault="0027105B">
            <w:pPr>
              <w:pStyle w:val="TableParagraph"/>
              <w:numPr>
                <w:ilvl w:val="0"/>
                <w:numId w:val="3"/>
              </w:numPr>
              <w:tabs>
                <w:tab w:val="left" w:pos="230"/>
              </w:tabs>
              <w:spacing w:before="15"/>
              <w:ind w:left="230" w:hanging="119"/>
              <w:rPr>
                <w:sz w:val="20"/>
              </w:rPr>
            </w:pPr>
            <w:r>
              <w:rPr>
                <w:sz w:val="20"/>
              </w:rPr>
              <w:t>Элементы:</w:t>
            </w:r>
            <w:r>
              <w:rPr>
                <w:spacing w:val="-11"/>
                <w:sz w:val="20"/>
              </w:rPr>
              <w:t xml:space="preserve"> </w:t>
            </w:r>
            <w:r w:rsidR="003C2137">
              <w:rPr>
                <w:spacing w:val="-11"/>
                <w:sz w:val="20"/>
              </w:rPr>
              <w:t xml:space="preserve">не более </w:t>
            </w:r>
            <w:r>
              <w:rPr>
                <w:spacing w:val="-5"/>
                <w:sz w:val="20"/>
              </w:rPr>
              <w:t>128</w:t>
            </w:r>
          </w:p>
          <w:p w14:paraId="3DCD6024" w14:textId="2987C113" w:rsidR="00C10E95" w:rsidRDefault="0027105B">
            <w:pPr>
              <w:pStyle w:val="TableParagraph"/>
              <w:numPr>
                <w:ilvl w:val="0"/>
                <w:numId w:val="3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основания:</w:t>
            </w:r>
            <w:r>
              <w:rPr>
                <w:spacing w:val="-1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21,5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18,6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мм.</w:t>
            </w:r>
          </w:p>
        </w:tc>
        <w:tc>
          <w:tcPr>
            <w:tcW w:w="998" w:type="dxa"/>
          </w:tcPr>
          <w:p w14:paraId="0AEE2703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6D5B6113" w14:textId="77777777" w:rsidR="00C10E95" w:rsidRDefault="00C10E95">
            <w:pPr>
              <w:pStyle w:val="TableParagraph"/>
              <w:spacing w:before="44"/>
              <w:ind w:left="0"/>
              <w:rPr>
                <w:b/>
                <w:sz w:val="20"/>
              </w:rPr>
            </w:pPr>
          </w:p>
          <w:p w14:paraId="65A7FE93" w14:textId="77777777" w:rsidR="00C10E95" w:rsidRDefault="0027105B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2DEE77D0" w14:textId="77777777">
        <w:trPr>
          <w:trHeight w:val="1742"/>
        </w:trPr>
        <w:tc>
          <w:tcPr>
            <w:tcW w:w="711" w:type="dxa"/>
            <w:vMerge/>
            <w:tcBorders>
              <w:top w:val="nil"/>
            </w:tcBorders>
          </w:tcPr>
          <w:p w14:paraId="01E9D548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02A7CC5B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A575E14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04C11DC0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7F9EFDBA" w14:textId="77777777" w:rsidR="00C10E95" w:rsidRDefault="00C10E95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1178C481" w14:textId="77777777" w:rsidR="00C10E95" w:rsidRDefault="0027105B">
            <w:pPr>
              <w:pStyle w:val="TableParagraph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1843" w:type="dxa"/>
          </w:tcPr>
          <w:p w14:paraId="61174D1F" w14:textId="77777777" w:rsidR="00C10E95" w:rsidRDefault="0027105B">
            <w:pPr>
              <w:pStyle w:val="TableParagraph"/>
              <w:spacing w:before="2" w:line="237" w:lineRule="auto"/>
              <w:ind w:left="110" w:right="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Датчик </w:t>
            </w:r>
            <w:proofErr w:type="spellStart"/>
            <w:r>
              <w:rPr>
                <w:b/>
                <w:spacing w:val="-2"/>
                <w:sz w:val="20"/>
              </w:rPr>
              <w:t>монокристалличе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ский</w:t>
            </w:r>
            <w:proofErr w:type="spellEnd"/>
            <w:r>
              <w:rPr>
                <w:b/>
                <w:sz w:val="20"/>
              </w:rPr>
              <w:t xml:space="preserve"> секторный </w:t>
            </w:r>
            <w:r>
              <w:rPr>
                <w:b/>
                <w:spacing w:val="-2"/>
                <w:sz w:val="20"/>
              </w:rPr>
              <w:t>фазированный</w:t>
            </w:r>
          </w:p>
        </w:tc>
        <w:tc>
          <w:tcPr>
            <w:tcW w:w="7936" w:type="dxa"/>
          </w:tcPr>
          <w:p w14:paraId="55F68A4F" w14:textId="77777777" w:rsidR="00C10E95" w:rsidRDefault="0027105B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b/>
                <w:sz w:val="20"/>
              </w:rPr>
              <w:t>Области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применения: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брюшная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полость,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кардиология,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неотложная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медицина, </w:t>
            </w:r>
            <w:proofErr w:type="spellStart"/>
            <w:r>
              <w:rPr>
                <w:sz w:val="20"/>
              </w:rPr>
              <w:t>транскоронарный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допплер</w:t>
            </w:r>
            <w:proofErr w:type="spellEnd"/>
          </w:p>
          <w:p w14:paraId="6E24CFB0" w14:textId="26DF9E9A" w:rsidR="00C10E95" w:rsidRDefault="0027105B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Диапазон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частот:</w:t>
            </w:r>
            <w:r>
              <w:rPr>
                <w:spacing w:val="-6"/>
                <w:sz w:val="20"/>
              </w:rPr>
              <w:t xml:space="preserve"> </w:t>
            </w:r>
            <w:r w:rsidR="003C2137">
              <w:rPr>
                <w:spacing w:val="-6"/>
                <w:sz w:val="20"/>
              </w:rPr>
              <w:t xml:space="preserve">не более </w:t>
            </w:r>
            <w:r>
              <w:rPr>
                <w:sz w:val="20"/>
              </w:rPr>
              <w:t>1,0–5,0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МГц</w:t>
            </w:r>
          </w:p>
          <w:p w14:paraId="15408EB9" w14:textId="06C93A9F" w:rsidR="00C10E95" w:rsidRDefault="0027105B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Поле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зрения:</w:t>
            </w:r>
            <w:r>
              <w:rPr>
                <w:spacing w:val="-4"/>
                <w:sz w:val="20"/>
              </w:rPr>
              <w:t xml:space="preserve"> </w:t>
            </w:r>
            <w:r w:rsidR="003C2137">
              <w:rPr>
                <w:spacing w:val="-4"/>
                <w:sz w:val="20"/>
              </w:rPr>
              <w:t xml:space="preserve">не более </w:t>
            </w:r>
            <w:r>
              <w:rPr>
                <w:spacing w:val="-5"/>
                <w:sz w:val="20"/>
              </w:rPr>
              <w:t>90°</w:t>
            </w:r>
          </w:p>
          <w:p w14:paraId="68B00561" w14:textId="1ECFF5BF" w:rsidR="00C10E95" w:rsidRDefault="0027105B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Элементы:</w:t>
            </w:r>
            <w:r>
              <w:rPr>
                <w:spacing w:val="-11"/>
                <w:sz w:val="20"/>
              </w:rPr>
              <w:t xml:space="preserve"> </w:t>
            </w:r>
            <w:r w:rsidR="003C2137">
              <w:rPr>
                <w:spacing w:val="-11"/>
                <w:sz w:val="20"/>
              </w:rPr>
              <w:t xml:space="preserve">не более </w:t>
            </w:r>
            <w:r>
              <w:rPr>
                <w:spacing w:val="-5"/>
                <w:sz w:val="20"/>
              </w:rPr>
              <w:t>64</w:t>
            </w:r>
          </w:p>
          <w:p w14:paraId="43CB4097" w14:textId="2B1355BD" w:rsidR="00C10E95" w:rsidRDefault="0027105B">
            <w:pPr>
              <w:pStyle w:val="TableParagraph"/>
              <w:numPr>
                <w:ilvl w:val="0"/>
                <w:numId w:val="2"/>
              </w:numPr>
              <w:tabs>
                <w:tab w:val="left" w:pos="230"/>
              </w:tabs>
              <w:spacing w:before="20"/>
              <w:ind w:left="230" w:hanging="119"/>
              <w:rPr>
                <w:sz w:val="20"/>
              </w:rPr>
            </w:pPr>
            <w:r>
              <w:rPr>
                <w:sz w:val="20"/>
              </w:rPr>
              <w:t>Размер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основания:</w:t>
            </w:r>
            <w:r>
              <w:rPr>
                <w:spacing w:val="-1"/>
                <w:sz w:val="20"/>
              </w:rPr>
              <w:t xml:space="preserve"> </w:t>
            </w:r>
            <w:r w:rsidR="003C2137">
              <w:rPr>
                <w:spacing w:val="-1"/>
                <w:sz w:val="20"/>
              </w:rPr>
              <w:t xml:space="preserve">не менее </w:t>
            </w:r>
            <w:r>
              <w:rPr>
                <w:sz w:val="20"/>
              </w:rPr>
              <w:t>23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13,4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мм.</w:t>
            </w:r>
          </w:p>
          <w:p w14:paraId="6779BF57" w14:textId="1FCCF3BA" w:rsidR="00C10E95" w:rsidRDefault="00C10E95" w:rsidP="003C2137">
            <w:pPr>
              <w:pStyle w:val="TableParagraph"/>
              <w:tabs>
                <w:tab w:val="left" w:pos="230"/>
              </w:tabs>
              <w:spacing w:before="19"/>
              <w:rPr>
                <w:sz w:val="20"/>
              </w:rPr>
            </w:pPr>
          </w:p>
        </w:tc>
        <w:tc>
          <w:tcPr>
            <w:tcW w:w="998" w:type="dxa"/>
          </w:tcPr>
          <w:p w14:paraId="44AE4851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6D1931DA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7A9A5DA5" w14:textId="77777777" w:rsidR="00C10E95" w:rsidRDefault="00C10E95">
            <w:pPr>
              <w:pStyle w:val="TableParagraph"/>
              <w:spacing w:before="59"/>
              <w:ind w:left="0"/>
              <w:rPr>
                <w:b/>
                <w:sz w:val="20"/>
              </w:rPr>
            </w:pPr>
          </w:p>
          <w:p w14:paraId="0F07810D" w14:textId="77777777" w:rsidR="00C10E95" w:rsidRDefault="0027105B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6C34C104" w14:textId="77777777">
        <w:trPr>
          <w:trHeight w:val="695"/>
        </w:trPr>
        <w:tc>
          <w:tcPr>
            <w:tcW w:w="711" w:type="dxa"/>
            <w:vMerge/>
            <w:tcBorders>
              <w:top w:val="nil"/>
            </w:tcBorders>
          </w:tcPr>
          <w:p w14:paraId="307720DC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65345789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40F04C7" w14:textId="77777777" w:rsidR="00C10E95" w:rsidRDefault="0027105B">
            <w:pPr>
              <w:pStyle w:val="TableParagraph"/>
              <w:spacing w:before="226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1843" w:type="dxa"/>
          </w:tcPr>
          <w:p w14:paraId="6F37103F" w14:textId="77777777" w:rsidR="00C10E95" w:rsidRDefault="0027105B">
            <w:pPr>
              <w:pStyle w:val="TableParagraph"/>
              <w:spacing w:line="230" w:lineRule="atLeast"/>
              <w:ind w:left="110" w:right="369"/>
              <w:rPr>
                <w:sz w:val="20"/>
              </w:rPr>
            </w:pPr>
            <w:r>
              <w:rPr>
                <w:spacing w:val="-2"/>
                <w:sz w:val="20"/>
              </w:rPr>
              <w:t>Источник бесперебойного питания</w:t>
            </w:r>
          </w:p>
        </w:tc>
        <w:tc>
          <w:tcPr>
            <w:tcW w:w="7936" w:type="dxa"/>
          </w:tcPr>
          <w:p w14:paraId="2E772571" w14:textId="77777777" w:rsidR="00C10E95" w:rsidRDefault="0027105B">
            <w:pPr>
              <w:pStyle w:val="TableParagraph"/>
              <w:spacing w:before="110"/>
              <w:rPr>
                <w:sz w:val="20"/>
              </w:rPr>
            </w:pPr>
            <w:r>
              <w:rPr>
                <w:sz w:val="20"/>
              </w:rPr>
              <w:t>Специализированный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источник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бесперебойного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ВА,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двойным </w:t>
            </w:r>
            <w:r>
              <w:rPr>
                <w:spacing w:val="-2"/>
                <w:sz w:val="20"/>
              </w:rPr>
              <w:t>преобразованием</w:t>
            </w:r>
          </w:p>
        </w:tc>
        <w:tc>
          <w:tcPr>
            <w:tcW w:w="998" w:type="dxa"/>
          </w:tcPr>
          <w:p w14:paraId="2BE430E6" w14:textId="77777777" w:rsidR="00C10E95" w:rsidRDefault="0027105B">
            <w:pPr>
              <w:pStyle w:val="TableParagraph"/>
              <w:spacing w:before="226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76C9BFFA" w14:textId="77777777">
        <w:trPr>
          <w:trHeight w:val="696"/>
        </w:trPr>
        <w:tc>
          <w:tcPr>
            <w:tcW w:w="711" w:type="dxa"/>
            <w:vMerge/>
            <w:tcBorders>
              <w:top w:val="nil"/>
            </w:tcBorders>
          </w:tcPr>
          <w:p w14:paraId="3EDDB203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5A02E4CC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C10396E" w14:textId="77777777" w:rsidR="00C10E95" w:rsidRDefault="0027105B">
            <w:pPr>
              <w:pStyle w:val="TableParagraph"/>
              <w:spacing w:before="226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1843" w:type="dxa"/>
          </w:tcPr>
          <w:p w14:paraId="55780A33" w14:textId="77777777" w:rsidR="00C10E95" w:rsidRDefault="0027105B">
            <w:pPr>
              <w:pStyle w:val="TableParagraph"/>
              <w:spacing w:before="1"/>
              <w:ind w:left="110" w:right="9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Специализированн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ый</w:t>
            </w:r>
            <w:proofErr w:type="spellEnd"/>
            <w:r>
              <w:rPr>
                <w:sz w:val="20"/>
              </w:rPr>
              <w:t xml:space="preserve"> термопринтер</w:t>
            </w:r>
          </w:p>
          <w:p w14:paraId="792C2D2D" w14:textId="77777777" w:rsidR="00C10E95" w:rsidRDefault="0027105B">
            <w:pPr>
              <w:pStyle w:val="TableParagraph"/>
              <w:spacing w:before="5" w:line="210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черно-</w:t>
            </w:r>
            <w:r>
              <w:rPr>
                <w:spacing w:val="-2"/>
                <w:sz w:val="20"/>
              </w:rPr>
              <w:t>белый</w:t>
            </w:r>
          </w:p>
        </w:tc>
        <w:tc>
          <w:tcPr>
            <w:tcW w:w="7936" w:type="dxa"/>
          </w:tcPr>
          <w:p w14:paraId="2ECE11B5" w14:textId="77777777" w:rsidR="00C10E95" w:rsidRDefault="0027105B">
            <w:pPr>
              <w:pStyle w:val="TableParagraph"/>
              <w:spacing w:before="226"/>
              <w:rPr>
                <w:sz w:val="20"/>
              </w:rPr>
            </w:pPr>
            <w:r>
              <w:rPr>
                <w:spacing w:val="-2"/>
                <w:sz w:val="20"/>
              </w:rPr>
              <w:t>Специализированный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термопринтер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черно-</w:t>
            </w:r>
            <w:r>
              <w:rPr>
                <w:spacing w:val="-4"/>
                <w:sz w:val="20"/>
              </w:rPr>
              <w:t>белый</w:t>
            </w:r>
          </w:p>
        </w:tc>
        <w:tc>
          <w:tcPr>
            <w:tcW w:w="998" w:type="dxa"/>
          </w:tcPr>
          <w:p w14:paraId="328A180F" w14:textId="77777777" w:rsidR="00C10E95" w:rsidRDefault="0027105B">
            <w:pPr>
              <w:pStyle w:val="TableParagraph"/>
              <w:spacing w:before="226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238938D2" w14:textId="77777777">
        <w:trPr>
          <w:trHeight w:val="686"/>
        </w:trPr>
        <w:tc>
          <w:tcPr>
            <w:tcW w:w="711" w:type="dxa"/>
            <w:vMerge/>
            <w:tcBorders>
              <w:top w:val="nil"/>
            </w:tcBorders>
          </w:tcPr>
          <w:p w14:paraId="34D6D36E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3079F54F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1C4A314" w14:textId="77777777" w:rsidR="00C10E95" w:rsidRDefault="0027105B">
            <w:pPr>
              <w:pStyle w:val="TableParagraph"/>
              <w:spacing w:line="225" w:lineRule="exact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1843" w:type="dxa"/>
          </w:tcPr>
          <w:p w14:paraId="7FB105C3" w14:textId="77777777" w:rsidR="00C10E95" w:rsidRDefault="0027105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Кронштейн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для</w:t>
            </w:r>
          </w:p>
          <w:p w14:paraId="4536FF54" w14:textId="77777777" w:rsidR="00C10E95" w:rsidRDefault="0027105B">
            <w:pPr>
              <w:pStyle w:val="TableParagraph"/>
              <w:spacing w:line="222" w:lineRule="exact"/>
              <w:ind w:left="110" w:right="195"/>
              <w:rPr>
                <w:sz w:val="20"/>
              </w:rPr>
            </w:pPr>
            <w:r>
              <w:rPr>
                <w:spacing w:val="-2"/>
                <w:sz w:val="20"/>
              </w:rPr>
              <w:t>черно-белого принтера</w:t>
            </w:r>
          </w:p>
        </w:tc>
        <w:tc>
          <w:tcPr>
            <w:tcW w:w="7936" w:type="dxa"/>
          </w:tcPr>
          <w:p w14:paraId="69EE0C29" w14:textId="77777777" w:rsidR="00C10E95" w:rsidRDefault="0027105B">
            <w:pPr>
              <w:pStyle w:val="TableParagraph"/>
              <w:spacing w:before="221"/>
              <w:rPr>
                <w:sz w:val="20"/>
              </w:rPr>
            </w:pPr>
            <w:r>
              <w:rPr>
                <w:spacing w:val="-2"/>
                <w:sz w:val="20"/>
              </w:rPr>
              <w:t>Кронштейн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 черно-белого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принтера</w:t>
            </w:r>
          </w:p>
        </w:tc>
        <w:tc>
          <w:tcPr>
            <w:tcW w:w="998" w:type="dxa"/>
          </w:tcPr>
          <w:p w14:paraId="6C556825" w14:textId="77777777" w:rsidR="00C10E95" w:rsidRDefault="0027105B">
            <w:pPr>
              <w:pStyle w:val="TableParagraph"/>
              <w:spacing w:before="221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шт.</w:t>
            </w:r>
          </w:p>
        </w:tc>
      </w:tr>
      <w:tr w:rsidR="00C10E95" w14:paraId="67ACE29F" w14:textId="77777777">
        <w:trPr>
          <w:trHeight w:val="230"/>
        </w:trPr>
        <w:tc>
          <w:tcPr>
            <w:tcW w:w="711" w:type="dxa"/>
            <w:vMerge/>
            <w:tcBorders>
              <w:top w:val="nil"/>
            </w:tcBorders>
          </w:tcPr>
          <w:p w14:paraId="6255A0FC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0A0DD571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FC2071F" w14:textId="77777777" w:rsidR="00C10E95" w:rsidRDefault="0027105B">
            <w:pPr>
              <w:pStyle w:val="TableParagraph"/>
              <w:spacing w:line="210" w:lineRule="exact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1843" w:type="dxa"/>
          </w:tcPr>
          <w:p w14:paraId="61981D81" w14:textId="77777777" w:rsidR="00C10E95" w:rsidRDefault="0027105B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Гель</w:t>
            </w:r>
          </w:p>
        </w:tc>
        <w:tc>
          <w:tcPr>
            <w:tcW w:w="7936" w:type="dxa"/>
          </w:tcPr>
          <w:p w14:paraId="23B0D7A0" w14:textId="77777777" w:rsidR="00C10E95" w:rsidRDefault="0027105B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Гель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ультразвуковых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исследований,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средней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вязкости,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250 </w:t>
            </w:r>
            <w:r>
              <w:rPr>
                <w:spacing w:val="-5"/>
                <w:sz w:val="20"/>
              </w:rPr>
              <w:t>мл.</w:t>
            </w:r>
          </w:p>
        </w:tc>
        <w:tc>
          <w:tcPr>
            <w:tcW w:w="998" w:type="dxa"/>
          </w:tcPr>
          <w:p w14:paraId="524CCEF8" w14:textId="77777777" w:rsidR="00C10E95" w:rsidRDefault="0027105B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флакон</w:t>
            </w:r>
          </w:p>
        </w:tc>
      </w:tr>
      <w:tr w:rsidR="00C10E95" w14:paraId="7A9CE154" w14:textId="77777777">
        <w:trPr>
          <w:trHeight w:val="465"/>
        </w:trPr>
        <w:tc>
          <w:tcPr>
            <w:tcW w:w="711" w:type="dxa"/>
            <w:vMerge/>
            <w:tcBorders>
              <w:top w:val="nil"/>
            </w:tcBorders>
          </w:tcPr>
          <w:p w14:paraId="6E7EE87E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</w:tcBorders>
          </w:tcPr>
          <w:p w14:paraId="15AA17D9" w14:textId="77777777" w:rsidR="00C10E95" w:rsidRDefault="00C10E9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9618CDD" w14:textId="77777777" w:rsidR="00C10E95" w:rsidRDefault="0027105B">
            <w:pPr>
              <w:pStyle w:val="TableParagraph"/>
              <w:spacing w:before="110"/>
              <w:ind w:left="139" w:right="11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17.</w:t>
            </w:r>
          </w:p>
        </w:tc>
        <w:tc>
          <w:tcPr>
            <w:tcW w:w="1843" w:type="dxa"/>
          </w:tcPr>
          <w:p w14:paraId="6E65DA7E" w14:textId="77777777" w:rsidR="00C10E95" w:rsidRDefault="0027105B">
            <w:pPr>
              <w:pStyle w:val="TableParagraph"/>
              <w:spacing w:line="230" w:lineRule="atLeast"/>
              <w:ind w:left="110" w:right="450"/>
              <w:rPr>
                <w:sz w:val="20"/>
              </w:rPr>
            </w:pPr>
            <w:r>
              <w:rPr>
                <w:sz w:val="20"/>
              </w:rPr>
              <w:t xml:space="preserve">Бумага для </w:t>
            </w:r>
            <w:proofErr w:type="spellStart"/>
            <w:r>
              <w:rPr>
                <w:spacing w:val="-2"/>
                <w:sz w:val="20"/>
              </w:rPr>
              <w:t>видеопринтера</w:t>
            </w:r>
            <w:proofErr w:type="spellEnd"/>
          </w:p>
        </w:tc>
        <w:tc>
          <w:tcPr>
            <w:tcW w:w="7936" w:type="dxa"/>
          </w:tcPr>
          <w:p w14:paraId="547BF64E" w14:textId="77777777" w:rsidR="00C10E95" w:rsidRDefault="0027105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Термочувствительная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бумага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печати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ультразвукового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видео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изображения,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мм*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20 метр в рулоне.</w:t>
            </w:r>
          </w:p>
        </w:tc>
        <w:tc>
          <w:tcPr>
            <w:tcW w:w="998" w:type="dxa"/>
          </w:tcPr>
          <w:p w14:paraId="32A4E2C8" w14:textId="77777777" w:rsidR="00C10E95" w:rsidRDefault="0027105B">
            <w:pPr>
              <w:pStyle w:val="TableParagraph"/>
              <w:spacing w:before="110"/>
              <w:ind w:left="117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рул</w:t>
            </w:r>
            <w:proofErr w:type="spellEnd"/>
            <w:r>
              <w:rPr>
                <w:spacing w:val="-4"/>
                <w:sz w:val="20"/>
              </w:rPr>
              <w:t>.</w:t>
            </w:r>
          </w:p>
        </w:tc>
      </w:tr>
      <w:tr w:rsidR="00C10E95" w14:paraId="1E21A135" w14:textId="77777777">
        <w:trPr>
          <w:trHeight w:val="748"/>
        </w:trPr>
        <w:tc>
          <w:tcPr>
            <w:tcW w:w="711" w:type="dxa"/>
          </w:tcPr>
          <w:p w14:paraId="6F7D4913" w14:textId="77777777" w:rsidR="00C10E95" w:rsidRDefault="0027105B">
            <w:pPr>
              <w:pStyle w:val="TableParagraph"/>
              <w:spacing w:line="226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3</w:t>
            </w:r>
          </w:p>
        </w:tc>
        <w:tc>
          <w:tcPr>
            <w:tcW w:w="2972" w:type="dxa"/>
          </w:tcPr>
          <w:p w14:paraId="34695DF5" w14:textId="77777777" w:rsidR="00C10E95" w:rsidRDefault="0027105B">
            <w:pPr>
              <w:pStyle w:val="TableParagraph"/>
              <w:ind w:left="110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условиям </w:t>
            </w:r>
            <w:r>
              <w:rPr>
                <w:b/>
                <w:spacing w:val="-2"/>
                <w:sz w:val="20"/>
              </w:rPr>
              <w:t>эксплуатации</w:t>
            </w:r>
          </w:p>
        </w:tc>
        <w:tc>
          <w:tcPr>
            <w:tcW w:w="11487" w:type="dxa"/>
            <w:gridSpan w:val="4"/>
          </w:tcPr>
          <w:p w14:paraId="494643D0" w14:textId="77777777" w:rsidR="00C10E95" w:rsidRDefault="0027105B">
            <w:pPr>
              <w:pStyle w:val="TableParagraph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Требования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помещению:</w:t>
            </w:r>
          </w:p>
          <w:p w14:paraId="27A46B2A" w14:textId="77777777" w:rsidR="00C10E95" w:rsidRDefault="0027105B">
            <w:pPr>
              <w:pStyle w:val="TableParagraph"/>
              <w:spacing w:before="15"/>
              <w:ind w:left="115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кв.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метров.</w:t>
            </w:r>
          </w:p>
          <w:p w14:paraId="69AFF39C" w14:textId="77777777" w:rsidR="00C10E95" w:rsidRDefault="0027105B">
            <w:pPr>
              <w:pStyle w:val="TableParagraph"/>
              <w:spacing w:before="20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Электричество: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100-120В/200-240В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10А,50-</w:t>
            </w:r>
            <w:r>
              <w:rPr>
                <w:spacing w:val="-4"/>
                <w:sz w:val="20"/>
              </w:rPr>
              <w:t>60Гц.</w:t>
            </w:r>
          </w:p>
        </w:tc>
      </w:tr>
    </w:tbl>
    <w:p w14:paraId="0B32398F" w14:textId="77777777" w:rsidR="00C10E95" w:rsidRDefault="00C10E95">
      <w:pPr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11489"/>
      </w:tblGrid>
      <w:tr w:rsidR="00C10E95" w14:paraId="67BD59FA" w14:textId="77777777">
        <w:trPr>
          <w:trHeight w:val="1972"/>
        </w:trPr>
        <w:tc>
          <w:tcPr>
            <w:tcW w:w="711" w:type="dxa"/>
          </w:tcPr>
          <w:p w14:paraId="20D6EB7B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14:paraId="7014A0ED" w14:textId="77777777" w:rsidR="00C10E95" w:rsidRDefault="00C10E9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489" w:type="dxa"/>
          </w:tcPr>
          <w:p w14:paraId="626E9CBB" w14:textId="77777777" w:rsidR="00C10E95" w:rsidRDefault="0027105B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>
              <w:rPr>
                <w:sz w:val="20"/>
              </w:rPr>
              <w:t>Температура: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°С.</w:t>
            </w:r>
          </w:p>
          <w:p w14:paraId="487F9CDB" w14:textId="77777777" w:rsidR="00C10E95" w:rsidRDefault="0027105B">
            <w:pPr>
              <w:pStyle w:val="TableParagraph"/>
              <w:spacing w:before="19"/>
              <w:ind w:left="115"/>
              <w:rPr>
                <w:sz w:val="20"/>
              </w:rPr>
            </w:pPr>
            <w:r>
              <w:rPr>
                <w:sz w:val="20"/>
              </w:rPr>
              <w:t>Хранение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транспортировка: -25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°С.</w:t>
            </w:r>
          </w:p>
          <w:p w14:paraId="62B15F1D" w14:textId="77777777" w:rsidR="00C10E95" w:rsidRDefault="0027105B">
            <w:pPr>
              <w:pStyle w:val="TableParagraph"/>
              <w:spacing w:before="15" w:line="261" w:lineRule="auto"/>
              <w:ind w:left="115" w:right="4327"/>
              <w:rPr>
                <w:sz w:val="20"/>
              </w:rPr>
            </w:pPr>
            <w:r>
              <w:rPr>
                <w:sz w:val="20"/>
              </w:rPr>
              <w:t>Относительная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влажность: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должна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превышать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75%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конденсации. Влажность: при работе: от 30 % до 75 %.</w:t>
            </w:r>
          </w:p>
          <w:p w14:paraId="499AC868" w14:textId="77777777" w:rsidR="00C10E95" w:rsidRDefault="0027105B">
            <w:pPr>
              <w:pStyle w:val="TableParagraph"/>
              <w:spacing w:line="228" w:lineRule="exact"/>
              <w:ind w:left="115"/>
              <w:rPr>
                <w:sz w:val="20"/>
              </w:rPr>
            </w:pPr>
            <w:r>
              <w:rPr>
                <w:sz w:val="20"/>
              </w:rPr>
              <w:t>Хранение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транспортировка: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%.</w:t>
            </w:r>
          </w:p>
          <w:p w14:paraId="520714B3" w14:textId="77777777" w:rsidR="00C10E95" w:rsidRDefault="0027105B">
            <w:pPr>
              <w:pStyle w:val="TableParagraph"/>
              <w:spacing w:before="20" w:line="261" w:lineRule="auto"/>
              <w:ind w:left="115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безопасности: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подходит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присутствии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легковоспламеняющихся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анестетических материалов с кислородом или с оксидом азота.</w:t>
            </w:r>
          </w:p>
          <w:p w14:paraId="74B1E579" w14:textId="77777777" w:rsidR="00C10E95" w:rsidRDefault="0027105B">
            <w:pPr>
              <w:pStyle w:val="TableParagraph"/>
              <w:spacing w:line="212" w:lineRule="exact"/>
              <w:ind w:left="115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электрошока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(соединение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пациентом):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тип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оборудования.</w:t>
            </w:r>
          </w:p>
        </w:tc>
      </w:tr>
      <w:tr w:rsidR="00C10E95" w14:paraId="135D9F15" w14:textId="77777777">
        <w:trPr>
          <w:trHeight w:val="921"/>
        </w:trPr>
        <w:tc>
          <w:tcPr>
            <w:tcW w:w="711" w:type="dxa"/>
          </w:tcPr>
          <w:p w14:paraId="6631B1F2" w14:textId="77777777" w:rsidR="00C10E95" w:rsidRDefault="00C10E95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14:paraId="1B8480DC" w14:textId="77777777" w:rsidR="00C10E95" w:rsidRDefault="0027105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972" w:type="dxa"/>
          </w:tcPr>
          <w:p w14:paraId="455039A2" w14:textId="77777777" w:rsidR="00C10E95" w:rsidRDefault="0027105B">
            <w:pPr>
              <w:pStyle w:val="TableParagraph"/>
              <w:tabs>
                <w:tab w:val="left" w:pos="1488"/>
              </w:tabs>
              <w:ind w:left="110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Условия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осуществления</w:t>
            </w:r>
          </w:p>
          <w:p w14:paraId="31BFE128" w14:textId="77777777" w:rsidR="00C10E95" w:rsidRDefault="0027105B">
            <w:pPr>
              <w:pStyle w:val="TableParagraph"/>
              <w:tabs>
                <w:tab w:val="left" w:pos="1660"/>
              </w:tabs>
              <w:spacing w:line="226" w:lineRule="exact"/>
              <w:ind w:left="110" w:right="91"/>
              <w:jc w:val="both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поставки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 xml:space="preserve">медицинской </w:t>
            </w:r>
            <w:r>
              <w:rPr>
                <w:b/>
                <w:sz w:val="20"/>
              </w:rPr>
              <w:t xml:space="preserve">техники </w:t>
            </w:r>
            <w:r>
              <w:rPr>
                <w:sz w:val="20"/>
              </w:rPr>
              <w:t>(в соответствии с ИНКОТЕРМС 2020)</w:t>
            </w:r>
          </w:p>
        </w:tc>
        <w:tc>
          <w:tcPr>
            <w:tcW w:w="11489" w:type="dxa"/>
          </w:tcPr>
          <w:p w14:paraId="292D8530" w14:textId="77777777" w:rsidR="00C10E95" w:rsidRDefault="00C10E95">
            <w:pPr>
              <w:pStyle w:val="TableParagraph"/>
              <w:spacing w:before="111"/>
              <w:ind w:left="0"/>
              <w:rPr>
                <w:b/>
                <w:sz w:val="20"/>
              </w:rPr>
            </w:pPr>
          </w:p>
          <w:p w14:paraId="6372A8CA" w14:textId="77777777" w:rsidR="00495B4D" w:rsidRPr="00495B4D" w:rsidRDefault="00495B4D" w:rsidP="00495B4D">
            <w:pPr>
              <w:pStyle w:val="TableParagraph"/>
              <w:ind w:left="115"/>
              <w:rPr>
                <w:spacing w:val="-2"/>
                <w:sz w:val="20"/>
              </w:rPr>
            </w:pPr>
            <w:r w:rsidRPr="00495B4D">
              <w:rPr>
                <w:spacing w:val="-2"/>
                <w:sz w:val="20"/>
              </w:rPr>
              <w:t>В соответствии с ИНКОТЕРМС 2010)</w:t>
            </w:r>
          </w:p>
          <w:p w14:paraId="525B4B1E" w14:textId="1BE9B266" w:rsidR="00C10E95" w:rsidRDefault="00C10E95" w:rsidP="00495B4D">
            <w:pPr>
              <w:pStyle w:val="TableParagraph"/>
              <w:ind w:left="115"/>
              <w:rPr>
                <w:sz w:val="20"/>
              </w:rPr>
            </w:pPr>
          </w:p>
        </w:tc>
      </w:tr>
      <w:tr w:rsidR="00C10E95" w14:paraId="5D0BD7CF" w14:textId="77777777">
        <w:trPr>
          <w:trHeight w:val="479"/>
        </w:trPr>
        <w:tc>
          <w:tcPr>
            <w:tcW w:w="711" w:type="dxa"/>
          </w:tcPr>
          <w:p w14:paraId="09ACB2A9" w14:textId="77777777" w:rsidR="00C10E95" w:rsidRDefault="0027105B">
            <w:pPr>
              <w:pStyle w:val="TableParagraph"/>
              <w:spacing w:before="120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972" w:type="dxa"/>
          </w:tcPr>
          <w:p w14:paraId="414EC28E" w14:textId="77777777" w:rsidR="00C10E95" w:rsidRDefault="0027105B">
            <w:pPr>
              <w:pStyle w:val="TableParagraph"/>
              <w:spacing w:line="230" w:lineRule="atLeast"/>
              <w:ind w:left="110" w:right="-15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поставки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медицинской техники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место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дислокации</w:t>
            </w:r>
          </w:p>
        </w:tc>
        <w:tc>
          <w:tcPr>
            <w:tcW w:w="11489" w:type="dxa"/>
          </w:tcPr>
          <w:p w14:paraId="1A3555B0" w14:textId="77777777" w:rsidR="00495B4D" w:rsidRPr="00495B4D" w:rsidRDefault="00495B4D" w:rsidP="00495B4D">
            <w:pPr>
              <w:pStyle w:val="TableParagraph"/>
              <w:ind w:left="115"/>
              <w:rPr>
                <w:sz w:val="20"/>
              </w:rPr>
            </w:pPr>
            <w:r w:rsidRPr="00495B4D">
              <w:rPr>
                <w:sz w:val="20"/>
              </w:rPr>
              <w:t>Срок поставки МИ и место дислокации до 30 календарных дней с момента заключения договора.</w:t>
            </w:r>
          </w:p>
          <w:p w14:paraId="0B24F2D8" w14:textId="321BC0B8" w:rsidR="00495B4D" w:rsidRPr="00495B4D" w:rsidRDefault="00495B4D" w:rsidP="00495B4D">
            <w:pPr>
              <w:pStyle w:val="TableParagraph"/>
              <w:ind w:left="115"/>
              <w:rPr>
                <w:sz w:val="20"/>
              </w:rPr>
            </w:pPr>
            <w:r w:rsidRPr="00495B4D">
              <w:rPr>
                <w:sz w:val="20"/>
              </w:rPr>
              <w:t xml:space="preserve">Товар должен быть доставлен в КГП на </w:t>
            </w:r>
            <w:r>
              <w:rPr>
                <w:sz w:val="20"/>
              </w:rPr>
              <w:t xml:space="preserve">ПХВ «Больница </w:t>
            </w:r>
            <w:proofErr w:type="spellStart"/>
            <w:r>
              <w:rPr>
                <w:sz w:val="20"/>
              </w:rPr>
              <w:t>г.Абая</w:t>
            </w:r>
            <w:proofErr w:type="spellEnd"/>
            <w:r>
              <w:rPr>
                <w:sz w:val="20"/>
              </w:rPr>
              <w:t xml:space="preserve">» УЗКО, </w:t>
            </w:r>
            <w:proofErr w:type="gramStart"/>
            <w:r>
              <w:rPr>
                <w:sz w:val="20"/>
              </w:rPr>
              <w:t xml:space="preserve">по </w:t>
            </w:r>
            <w:r w:rsidRPr="00495B4D">
              <w:rPr>
                <w:sz w:val="20"/>
              </w:rPr>
              <w:t xml:space="preserve"> адрес</w:t>
            </w:r>
            <w:r>
              <w:rPr>
                <w:sz w:val="20"/>
              </w:rPr>
              <w:t>у</w:t>
            </w:r>
            <w:proofErr w:type="gramEnd"/>
            <w:r w:rsidRPr="00495B4D">
              <w:rPr>
                <w:sz w:val="20"/>
              </w:rPr>
              <w:t xml:space="preserve">: </w:t>
            </w:r>
          </w:p>
          <w:p w14:paraId="2384FAE6" w14:textId="77777777" w:rsidR="00495B4D" w:rsidRPr="00495B4D" w:rsidRDefault="00495B4D" w:rsidP="00495B4D">
            <w:pPr>
              <w:pStyle w:val="TableParagraph"/>
              <w:ind w:left="115"/>
              <w:rPr>
                <w:sz w:val="20"/>
              </w:rPr>
            </w:pPr>
            <w:r w:rsidRPr="00495B4D">
              <w:rPr>
                <w:sz w:val="20"/>
              </w:rPr>
              <w:t xml:space="preserve">1) 100101, Республика Казахстан, Карагандинская область, </w:t>
            </w:r>
            <w:proofErr w:type="spellStart"/>
            <w:r w:rsidRPr="00495B4D">
              <w:rPr>
                <w:sz w:val="20"/>
              </w:rPr>
              <w:t>г.Абай</w:t>
            </w:r>
            <w:proofErr w:type="spellEnd"/>
            <w:r w:rsidRPr="00495B4D">
              <w:rPr>
                <w:sz w:val="20"/>
              </w:rPr>
              <w:t xml:space="preserve">, ул. Промышленная, 77. </w:t>
            </w:r>
          </w:p>
          <w:p w14:paraId="2F7CAD29" w14:textId="6DBD1155" w:rsidR="00C10E95" w:rsidRDefault="00C10E95" w:rsidP="00495B4D">
            <w:pPr>
              <w:pStyle w:val="TableParagraph"/>
              <w:spacing w:before="5" w:line="224" w:lineRule="exact"/>
              <w:rPr>
                <w:sz w:val="20"/>
              </w:rPr>
            </w:pPr>
          </w:p>
        </w:tc>
      </w:tr>
      <w:tr w:rsidR="00C10E95" w14:paraId="4C5877F0" w14:textId="77777777">
        <w:trPr>
          <w:trHeight w:val="2880"/>
        </w:trPr>
        <w:tc>
          <w:tcPr>
            <w:tcW w:w="711" w:type="dxa"/>
          </w:tcPr>
          <w:p w14:paraId="2A62F8D7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31F12560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0B33A27A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56ECEA8D" w14:textId="77777777" w:rsidR="00C10E95" w:rsidRDefault="00C10E95">
            <w:pPr>
              <w:pStyle w:val="TableParagraph"/>
              <w:ind w:left="0"/>
              <w:rPr>
                <w:b/>
                <w:sz w:val="20"/>
              </w:rPr>
            </w:pPr>
          </w:p>
          <w:p w14:paraId="59EF00F5" w14:textId="77777777" w:rsidR="00C10E95" w:rsidRDefault="00C10E95">
            <w:pPr>
              <w:pStyle w:val="TableParagraph"/>
              <w:spacing w:before="171"/>
              <w:ind w:left="0"/>
              <w:rPr>
                <w:b/>
                <w:sz w:val="20"/>
              </w:rPr>
            </w:pPr>
          </w:p>
          <w:p w14:paraId="410499C2" w14:textId="77777777" w:rsidR="00C10E95" w:rsidRDefault="0027105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972" w:type="dxa"/>
          </w:tcPr>
          <w:p w14:paraId="688B90C0" w14:textId="77777777" w:rsidR="00C10E95" w:rsidRDefault="0027105B">
            <w:pPr>
              <w:pStyle w:val="TableParagraph"/>
              <w:tabs>
                <w:tab w:val="left" w:pos="1612"/>
                <w:tab w:val="left" w:pos="2116"/>
              </w:tabs>
              <w:spacing w:before="1"/>
              <w:ind w:left="110" w:right="87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Условия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 xml:space="preserve">гарантийного </w:t>
            </w:r>
            <w:r>
              <w:rPr>
                <w:b/>
                <w:sz w:val="20"/>
              </w:rPr>
              <w:t xml:space="preserve">сервисного обслуживания </w:t>
            </w:r>
            <w:r>
              <w:rPr>
                <w:b/>
                <w:spacing w:val="-2"/>
                <w:sz w:val="20"/>
              </w:rPr>
              <w:t>медицинской</w:t>
            </w:r>
            <w:r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техники</w:t>
            </w:r>
          </w:p>
          <w:p w14:paraId="4D3CF775" w14:textId="77777777" w:rsidR="00C10E95" w:rsidRDefault="0027105B">
            <w:pPr>
              <w:pStyle w:val="TableParagraph"/>
              <w:tabs>
                <w:tab w:val="left" w:pos="2150"/>
                <w:tab w:val="left" w:pos="2587"/>
              </w:tabs>
              <w:spacing w:before="1"/>
              <w:ind w:left="110" w:right="86"/>
              <w:jc w:val="both"/>
              <w:rPr>
                <w:b/>
                <w:sz w:val="20"/>
              </w:rPr>
            </w:pPr>
            <w:proofErr w:type="gramStart"/>
            <w:r>
              <w:rPr>
                <w:b/>
                <w:spacing w:val="-2"/>
                <w:sz w:val="20"/>
              </w:rPr>
              <w:t>поставщиком,</w:t>
            </w:r>
            <w:r>
              <w:rPr>
                <w:b/>
                <w:sz w:val="20"/>
              </w:rPr>
              <w:tab/>
            </w:r>
            <w:proofErr w:type="gramEnd"/>
            <w:r>
              <w:rPr>
                <w:b/>
                <w:sz w:val="20"/>
              </w:rPr>
              <w:tab/>
            </w:r>
            <w:r>
              <w:rPr>
                <w:b/>
                <w:spacing w:val="-4"/>
                <w:sz w:val="20"/>
              </w:rPr>
              <w:t xml:space="preserve">его </w:t>
            </w:r>
            <w:r>
              <w:rPr>
                <w:b/>
                <w:sz w:val="20"/>
              </w:rPr>
              <w:t xml:space="preserve">сервисными центрами в Республике Казахстан либо с </w:t>
            </w:r>
            <w:r>
              <w:rPr>
                <w:b/>
                <w:spacing w:val="-2"/>
                <w:sz w:val="20"/>
              </w:rPr>
              <w:t>привлечением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 xml:space="preserve">третьих </w:t>
            </w:r>
            <w:r>
              <w:rPr>
                <w:b/>
                <w:sz w:val="20"/>
              </w:rPr>
              <w:t>компетентных лиц</w:t>
            </w:r>
          </w:p>
        </w:tc>
        <w:tc>
          <w:tcPr>
            <w:tcW w:w="11489" w:type="dxa"/>
          </w:tcPr>
          <w:p w14:paraId="36EE17F3" w14:textId="77777777" w:rsidR="00C10E95" w:rsidRDefault="0027105B">
            <w:pPr>
              <w:pStyle w:val="TableParagraph"/>
              <w:spacing w:line="226" w:lineRule="exact"/>
              <w:ind w:left="115"/>
              <w:rPr>
                <w:sz w:val="20"/>
              </w:rPr>
            </w:pPr>
            <w:r>
              <w:rPr>
                <w:sz w:val="20"/>
              </w:rPr>
              <w:t>Гарантийное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сервисное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медицинской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37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месяцев.</w:t>
            </w:r>
          </w:p>
          <w:p w14:paraId="671993F3" w14:textId="77777777" w:rsidR="00C10E95" w:rsidRDefault="0027105B">
            <w:pPr>
              <w:pStyle w:val="TableParagraph"/>
              <w:spacing w:before="39"/>
              <w:ind w:left="115"/>
              <w:rPr>
                <w:sz w:val="20"/>
              </w:rPr>
            </w:pPr>
            <w:r>
              <w:rPr>
                <w:sz w:val="20"/>
              </w:rPr>
              <w:t>Плановое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проводиться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реже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квартал.</w:t>
            </w:r>
          </w:p>
          <w:p w14:paraId="5B4DC6D7" w14:textId="77777777" w:rsidR="00C10E95" w:rsidRDefault="0027105B">
            <w:pPr>
              <w:pStyle w:val="TableParagraph"/>
              <w:spacing w:before="34" w:line="276" w:lineRule="auto"/>
              <w:ind w:left="115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техническому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обслуживанию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выполняются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эксплуатационной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должны включать в себя:</w:t>
            </w:r>
          </w:p>
          <w:p w14:paraId="51D1FFB8" w14:textId="77777777" w:rsidR="00C10E95" w:rsidRDefault="0027105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29" w:lineRule="exact"/>
              <w:ind w:left="229" w:hanging="119"/>
              <w:rPr>
                <w:sz w:val="20"/>
              </w:rPr>
            </w:pPr>
            <w:r>
              <w:rPr>
                <w:spacing w:val="-2"/>
                <w:sz w:val="20"/>
              </w:rPr>
              <w:t>замену отработавших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ресурс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составных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частей;</w:t>
            </w:r>
          </w:p>
          <w:p w14:paraId="004C18FA" w14:textId="77777777" w:rsidR="00C10E95" w:rsidRDefault="0027105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before="34"/>
              <w:ind w:left="229" w:hanging="119"/>
              <w:rPr>
                <w:sz w:val="20"/>
              </w:rPr>
            </w:pPr>
            <w:r>
              <w:rPr>
                <w:spacing w:val="-2"/>
                <w:sz w:val="20"/>
              </w:rPr>
              <w:t>замене или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восстановлении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отдельных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частей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медицинской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техники;</w:t>
            </w:r>
          </w:p>
          <w:p w14:paraId="0266EE37" w14:textId="77777777" w:rsidR="00C10E95" w:rsidRDefault="0027105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before="34"/>
              <w:ind w:left="229" w:hanging="119"/>
              <w:rPr>
                <w:sz w:val="20"/>
              </w:rPr>
            </w:pPr>
            <w:r>
              <w:rPr>
                <w:spacing w:val="-2"/>
                <w:sz w:val="20"/>
              </w:rPr>
              <w:t>настройку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регулировку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медицинской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техники;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специфические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данной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медицинской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работы;</w:t>
            </w:r>
          </w:p>
          <w:p w14:paraId="41CD5AB8" w14:textId="77777777" w:rsidR="00C10E95" w:rsidRDefault="0027105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before="34"/>
              <w:ind w:left="229" w:hanging="119"/>
              <w:rPr>
                <w:sz w:val="20"/>
              </w:rPr>
            </w:pPr>
            <w:r>
              <w:rPr>
                <w:sz w:val="20"/>
              </w:rPr>
              <w:t>чистку,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смазку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необходимости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переборку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узлов;</w:t>
            </w:r>
          </w:p>
          <w:p w14:paraId="7E1E2988" w14:textId="77777777" w:rsidR="00C10E95" w:rsidRDefault="0027105B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before="38" w:line="276" w:lineRule="auto"/>
              <w:ind w:right="400" w:firstLine="0"/>
              <w:rPr>
                <w:sz w:val="20"/>
              </w:rPr>
            </w:pPr>
            <w:r>
              <w:rPr>
                <w:sz w:val="20"/>
              </w:rPr>
              <w:t>удаление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пыли,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грязи,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следов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коррозии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окисления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наружных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поверхностей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корпуса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медицинской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его составных частей (с частичной </w:t>
            </w:r>
            <w:proofErr w:type="spellStart"/>
            <w:r>
              <w:rPr>
                <w:sz w:val="20"/>
              </w:rPr>
              <w:t>блочно</w:t>
            </w:r>
            <w:proofErr w:type="spellEnd"/>
            <w:r>
              <w:rPr>
                <w:sz w:val="20"/>
              </w:rPr>
              <w:t>-узловой разборкой);</w:t>
            </w:r>
          </w:p>
          <w:p w14:paraId="662C4B7A" w14:textId="77777777" w:rsidR="00C10E95" w:rsidRDefault="0027105B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14" w:lineRule="exact"/>
              <w:ind w:left="229" w:hanging="119"/>
              <w:rPr>
                <w:sz w:val="20"/>
              </w:rPr>
            </w:pPr>
            <w:r>
              <w:rPr>
                <w:spacing w:val="-2"/>
                <w:sz w:val="20"/>
              </w:rPr>
              <w:t>иные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указанные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эксплуатационной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документации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операции,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специфические для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конкретного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типа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медицинской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техники.</w:t>
            </w:r>
          </w:p>
        </w:tc>
      </w:tr>
      <w:tr w:rsidR="00C10E95" w14:paraId="31ECDCA2" w14:textId="77777777">
        <w:trPr>
          <w:trHeight w:val="3509"/>
        </w:trPr>
        <w:tc>
          <w:tcPr>
            <w:tcW w:w="711" w:type="dxa"/>
          </w:tcPr>
          <w:p w14:paraId="78FE0C40" w14:textId="77777777" w:rsidR="00C10E95" w:rsidRDefault="0027105B">
            <w:pPr>
              <w:pStyle w:val="TableParagraph"/>
              <w:spacing w:line="225" w:lineRule="exact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7</w:t>
            </w:r>
          </w:p>
        </w:tc>
        <w:tc>
          <w:tcPr>
            <w:tcW w:w="2972" w:type="dxa"/>
          </w:tcPr>
          <w:p w14:paraId="4528D9D4" w14:textId="77777777" w:rsidR="00C10E95" w:rsidRDefault="0027105B">
            <w:pPr>
              <w:pStyle w:val="TableParagraph"/>
              <w:tabs>
                <w:tab w:val="left" w:pos="2750"/>
              </w:tabs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Требования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10"/>
                <w:sz w:val="20"/>
              </w:rPr>
              <w:t>к</w:t>
            </w:r>
          </w:p>
          <w:p w14:paraId="4B39671E" w14:textId="77777777" w:rsidR="00C10E95" w:rsidRDefault="0027105B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сопутствующим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услугам</w:t>
            </w:r>
          </w:p>
        </w:tc>
        <w:tc>
          <w:tcPr>
            <w:tcW w:w="11489" w:type="dxa"/>
          </w:tcPr>
          <w:p w14:paraId="7435C037" w14:textId="77777777" w:rsidR="00C10E95" w:rsidRDefault="0027105B">
            <w:pPr>
              <w:pStyle w:val="TableParagraph"/>
              <w:spacing w:line="276" w:lineRule="auto"/>
              <w:ind w:left="115" w:right="131"/>
              <w:rPr>
                <w:sz w:val="20"/>
              </w:rPr>
            </w:pPr>
            <w:r>
              <w:rPr>
                <w:sz w:val="20"/>
              </w:rPr>
              <w:t>Каждый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комплект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товара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снабжается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комплектом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эксплуатационной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документации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переводом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 казахский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русский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языки.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товаров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осуществляется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законодательством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Республики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Казахстан. Комплект поставки описывается с указанием точных технических характеристик товара и всей комплектации отдельно для каждого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пункта (комплекта 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единицы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оборудования) данной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таблицы. Если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 указано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D1BE169" w14:textId="77777777" w:rsidR="00C10E95" w:rsidRDefault="0027105B">
            <w:pPr>
              <w:pStyle w:val="TableParagraph"/>
              <w:ind w:left="115" w:right="8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sz w:val="20"/>
              </w:rPr>
              <w:t>прединсталляционных</w:t>
            </w:r>
            <w:proofErr w:type="spellEnd"/>
            <w:r>
              <w:rPr>
                <w:sz w:val="20"/>
              </w:rPr>
              <w:t xml:space="preserve"> требованиях, необходимых для успешного запуска оборудования. Крупное оборудование, не предполагающее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проведения сложных монтажных работ с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прединсталляционной</w:t>
            </w:r>
            <w:proofErr w:type="spellEnd"/>
            <w:r>
              <w:rPr>
                <w:sz w:val="20"/>
              </w:rPr>
              <w:t xml:space="preserve"> подготовкой помещения, 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внешним габаритам, проходящее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стандартные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проемы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дверей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(ширина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сантиметров,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высота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сантиметров).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Доставку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рабочему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месту,</w:t>
            </w:r>
          </w:p>
          <w:p w14:paraId="41A3547B" w14:textId="77777777" w:rsidR="00C10E95" w:rsidRDefault="0027105B">
            <w:pPr>
              <w:pStyle w:val="TableParagraph"/>
              <w:spacing w:line="224" w:lineRule="exact"/>
              <w:ind w:left="115"/>
              <w:jc w:val="both"/>
              <w:rPr>
                <w:sz w:val="20"/>
              </w:rPr>
            </w:pPr>
            <w:r>
              <w:rPr>
                <w:sz w:val="20"/>
              </w:rPr>
              <w:t>разгрузку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 распаковку,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установку,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наладку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запуск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приборов, проверку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характеристик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данному</w:t>
            </w:r>
          </w:p>
        </w:tc>
      </w:tr>
    </w:tbl>
    <w:p w14:paraId="66D9068B" w14:textId="77777777" w:rsidR="00C10E95" w:rsidRDefault="00C10E95">
      <w:pPr>
        <w:spacing w:line="224" w:lineRule="exact"/>
        <w:jc w:val="both"/>
        <w:rPr>
          <w:sz w:val="20"/>
        </w:rPr>
        <w:sectPr w:rsidR="00C10E95">
          <w:type w:val="continuous"/>
          <w:pgSz w:w="16840" w:h="11910" w:orient="landscape"/>
          <w:pgMar w:top="680" w:right="960" w:bottom="1180" w:left="420" w:header="0" w:footer="984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2"/>
        <w:gridCol w:w="11489"/>
      </w:tblGrid>
      <w:tr w:rsidR="00C10E95" w14:paraId="52BDE618" w14:textId="77777777">
        <w:trPr>
          <w:trHeight w:val="921"/>
        </w:trPr>
        <w:tc>
          <w:tcPr>
            <w:tcW w:w="711" w:type="dxa"/>
          </w:tcPr>
          <w:p w14:paraId="2EDCFE94" w14:textId="77777777" w:rsidR="00C10E95" w:rsidRDefault="00C10E95">
            <w:pPr>
              <w:pStyle w:val="TableParagraph"/>
              <w:ind w:left="0"/>
            </w:pPr>
          </w:p>
        </w:tc>
        <w:tc>
          <w:tcPr>
            <w:tcW w:w="2972" w:type="dxa"/>
          </w:tcPr>
          <w:p w14:paraId="6F1F45CF" w14:textId="77777777" w:rsidR="00C10E95" w:rsidRDefault="00C10E95">
            <w:pPr>
              <w:pStyle w:val="TableParagraph"/>
              <w:ind w:left="0"/>
            </w:pPr>
          </w:p>
        </w:tc>
        <w:tc>
          <w:tcPr>
            <w:tcW w:w="11489" w:type="dxa"/>
          </w:tcPr>
          <w:p w14:paraId="1DC6126F" w14:textId="77777777" w:rsidR="00C10E95" w:rsidRDefault="0027105B">
            <w:pPr>
              <w:pStyle w:val="TableParagraph"/>
              <w:spacing w:line="230" w:lineRule="atLeast"/>
              <w:ind w:left="115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</w:t>
            </w:r>
            <w:r>
              <w:rPr>
                <w:spacing w:val="-2"/>
                <w:sz w:val="20"/>
              </w:rPr>
              <w:t>производителя.</w:t>
            </w:r>
          </w:p>
        </w:tc>
      </w:tr>
    </w:tbl>
    <w:p w14:paraId="5A310248" w14:textId="77777777" w:rsidR="00C10E95" w:rsidRDefault="00C10E95">
      <w:pPr>
        <w:pStyle w:val="a3"/>
        <w:spacing w:before="146"/>
        <w:rPr>
          <w:b/>
        </w:rPr>
      </w:pPr>
    </w:p>
    <w:p w14:paraId="25315CA6" w14:textId="77777777" w:rsidR="00C10E95" w:rsidRDefault="0027105B">
      <w:pPr>
        <w:pStyle w:val="a3"/>
        <w:ind w:left="718" w:right="65"/>
      </w:pPr>
      <w:r>
        <w:t>*</w:t>
      </w:r>
      <w:r>
        <w:rPr>
          <w:spacing w:val="-7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техническая</w:t>
      </w:r>
      <w:r>
        <w:rPr>
          <w:spacing w:val="-6"/>
        </w:rPr>
        <w:t xml:space="preserve"> </w:t>
      </w:r>
      <w:r>
        <w:t>спецификация</w:t>
      </w:r>
      <w:r>
        <w:rPr>
          <w:spacing w:val="-5"/>
        </w:rPr>
        <w:t xml:space="preserve"> </w:t>
      </w:r>
      <w:r>
        <w:t>заказчика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должна</w:t>
      </w:r>
      <w:r>
        <w:rPr>
          <w:spacing w:val="-7"/>
        </w:rPr>
        <w:t xml:space="preserve"> </w:t>
      </w:r>
      <w:r>
        <w:t>содержать</w:t>
      </w:r>
      <w:r>
        <w:rPr>
          <w:spacing w:val="-4"/>
        </w:rPr>
        <w:t xml:space="preserve"> </w:t>
      </w:r>
      <w:r>
        <w:t>указаний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товарные</w:t>
      </w:r>
      <w:r>
        <w:rPr>
          <w:spacing w:val="-7"/>
        </w:rPr>
        <w:t xml:space="preserve"> </w:t>
      </w:r>
      <w:r>
        <w:t>знаки,</w:t>
      </w:r>
      <w:r>
        <w:rPr>
          <w:spacing w:val="-4"/>
        </w:rPr>
        <w:t xml:space="preserve"> </w:t>
      </w:r>
      <w:r>
        <w:t>знаки</w:t>
      </w:r>
      <w:r>
        <w:rPr>
          <w:spacing w:val="-5"/>
        </w:rPr>
        <w:t xml:space="preserve"> </w:t>
      </w:r>
      <w:r>
        <w:t>обслуживания,</w:t>
      </w:r>
      <w:r>
        <w:rPr>
          <w:spacing w:val="-3"/>
        </w:rPr>
        <w:t xml:space="preserve"> </w:t>
      </w:r>
      <w:r>
        <w:t>фирменные</w:t>
      </w:r>
      <w:r>
        <w:rPr>
          <w:spacing w:val="-11"/>
        </w:rPr>
        <w:t xml:space="preserve"> </w:t>
      </w:r>
      <w:r>
        <w:t>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если такое указание определяет принадлежность приобретаемого товара отдельному потенциальному поставщику/</w:t>
      </w:r>
      <w:proofErr w:type="spellStart"/>
      <w:r>
        <w:t>производителю.Ф.И.О</w:t>
      </w:r>
      <w:proofErr w:type="spellEnd"/>
      <w:r>
        <w:t>. руководителя заказчика (при его наличии)</w:t>
      </w:r>
    </w:p>
    <w:sectPr w:rsidR="00C10E95">
      <w:type w:val="continuous"/>
      <w:pgSz w:w="16840" w:h="11910" w:orient="landscape"/>
      <w:pgMar w:top="680" w:right="960" w:bottom="1180" w:left="420" w:header="0" w:footer="9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7C793" w14:textId="77777777" w:rsidR="0092144B" w:rsidRDefault="0092144B">
      <w:r>
        <w:separator/>
      </w:r>
    </w:p>
  </w:endnote>
  <w:endnote w:type="continuationSeparator" w:id="0">
    <w:p w14:paraId="18A81C65" w14:textId="77777777" w:rsidR="0092144B" w:rsidRDefault="00921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61B58" w14:textId="77777777" w:rsidR="00C10E95" w:rsidRDefault="0027105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47680" behindDoc="1" locked="0" layoutInCell="1" allowOverlap="1" wp14:anchorId="26BB6E21" wp14:editId="7F7CBCA7">
              <wp:simplePos x="0" y="0"/>
              <wp:positionH relativeFrom="page">
                <wp:posOffset>5242559</wp:posOffset>
              </wp:positionH>
              <wp:positionV relativeFrom="page">
                <wp:posOffset>6797750</wp:posOffset>
              </wp:positionV>
              <wp:extent cx="229235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30B4C5" w14:textId="77777777" w:rsidR="00C10E95" w:rsidRDefault="0027105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079C6">
                            <w:rPr>
                              <w:rFonts w:ascii="Calibri"/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BB6E2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12.8pt;margin-top:535.25pt;width:18.05pt;height:13.05pt;z-index:-1626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" filled="f" stroked="f">
              <v:path arrowok="t"/>
              <v:textbox inset="0,0,0,0">
                <w:txbxContent>
                  <w:p w14:paraId="2030B4C5" w14:textId="77777777" w:rsidR="00C10E95" w:rsidRDefault="0027105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079C6">
                      <w:rPr>
                        <w:rFonts w:ascii="Calibri"/>
                        <w:noProof/>
                        <w:spacing w:val="-5"/>
                      </w:rPr>
                      <w:t>14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39A4E" w14:textId="77777777" w:rsidR="0092144B" w:rsidRDefault="0092144B">
      <w:r>
        <w:separator/>
      </w:r>
    </w:p>
  </w:footnote>
  <w:footnote w:type="continuationSeparator" w:id="0">
    <w:p w14:paraId="3F74377E" w14:textId="77777777" w:rsidR="0092144B" w:rsidRDefault="00921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54E59"/>
    <w:multiLevelType w:val="hybridMultilevel"/>
    <w:tmpl w:val="FA1CA12E"/>
    <w:lvl w:ilvl="0" w:tplc="0AACD5BC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CA6CD34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EB1C1FD2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2F82008A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0096F21C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D8ACDA24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44CCB29C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9AEAAA9E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FDC04F9C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1" w15:restartNumberingAfterBreak="0">
    <w:nsid w:val="1F8E52AD"/>
    <w:multiLevelType w:val="hybridMultilevel"/>
    <w:tmpl w:val="0C8CB5A6"/>
    <w:lvl w:ilvl="0" w:tplc="31BAFD52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19AED14">
      <w:numFmt w:val="bullet"/>
      <w:lvlText w:val="•"/>
      <w:lvlJc w:val="left"/>
      <w:pPr>
        <w:ind w:left="990" w:hanging="116"/>
      </w:pPr>
      <w:rPr>
        <w:rFonts w:hint="default"/>
        <w:lang w:val="ru-RU" w:eastAsia="en-US" w:bidi="ar-SA"/>
      </w:rPr>
    </w:lvl>
    <w:lvl w:ilvl="2" w:tplc="9EA6ACD4">
      <w:numFmt w:val="bullet"/>
      <w:lvlText w:val="•"/>
      <w:lvlJc w:val="left"/>
      <w:pPr>
        <w:ind w:left="1761" w:hanging="116"/>
      </w:pPr>
      <w:rPr>
        <w:rFonts w:hint="default"/>
        <w:lang w:val="ru-RU" w:eastAsia="en-US" w:bidi="ar-SA"/>
      </w:rPr>
    </w:lvl>
    <w:lvl w:ilvl="3" w:tplc="B61E1DEC">
      <w:numFmt w:val="bullet"/>
      <w:lvlText w:val="•"/>
      <w:lvlJc w:val="left"/>
      <w:pPr>
        <w:ind w:left="2531" w:hanging="116"/>
      </w:pPr>
      <w:rPr>
        <w:rFonts w:hint="default"/>
        <w:lang w:val="ru-RU" w:eastAsia="en-US" w:bidi="ar-SA"/>
      </w:rPr>
    </w:lvl>
    <w:lvl w:ilvl="4" w:tplc="4CE088D6">
      <w:numFmt w:val="bullet"/>
      <w:lvlText w:val="•"/>
      <w:lvlJc w:val="left"/>
      <w:pPr>
        <w:ind w:left="3302" w:hanging="116"/>
      </w:pPr>
      <w:rPr>
        <w:rFonts w:hint="default"/>
        <w:lang w:val="ru-RU" w:eastAsia="en-US" w:bidi="ar-SA"/>
      </w:rPr>
    </w:lvl>
    <w:lvl w:ilvl="5" w:tplc="231650F0">
      <w:numFmt w:val="bullet"/>
      <w:lvlText w:val="•"/>
      <w:lvlJc w:val="left"/>
      <w:pPr>
        <w:ind w:left="4073" w:hanging="116"/>
      </w:pPr>
      <w:rPr>
        <w:rFonts w:hint="default"/>
        <w:lang w:val="ru-RU" w:eastAsia="en-US" w:bidi="ar-SA"/>
      </w:rPr>
    </w:lvl>
    <w:lvl w:ilvl="6" w:tplc="67103B7E">
      <w:numFmt w:val="bullet"/>
      <w:lvlText w:val="•"/>
      <w:lvlJc w:val="left"/>
      <w:pPr>
        <w:ind w:left="4843" w:hanging="116"/>
      </w:pPr>
      <w:rPr>
        <w:rFonts w:hint="default"/>
        <w:lang w:val="ru-RU" w:eastAsia="en-US" w:bidi="ar-SA"/>
      </w:rPr>
    </w:lvl>
    <w:lvl w:ilvl="7" w:tplc="CC882E0C">
      <w:numFmt w:val="bullet"/>
      <w:lvlText w:val="•"/>
      <w:lvlJc w:val="left"/>
      <w:pPr>
        <w:ind w:left="5614" w:hanging="116"/>
      </w:pPr>
      <w:rPr>
        <w:rFonts w:hint="default"/>
        <w:lang w:val="ru-RU" w:eastAsia="en-US" w:bidi="ar-SA"/>
      </w:rPr>
    </w:lvl>
    <w:lvl w:ilvl="8" w:tplc="05B69160">
      <w:numFmt w:val="bullet"/>
      <w:lvlText w:val="•"/>
      <w:lvlJc w:val="left"/>
      <w:pPr>
        <w:ind w:left="6384" w:hanging="116"/>
      </w:pPr>
      <w:rPr>
        <w:rFonts w:hint="default"/>
        <w:lang w:val="ru-RU" w:eastAsia="en-US" w:bidi="ar-SA"/>
      </w:rPr>
    </w:lvl>
  </w:abstractNum>
  <w:abstractNum w:abstractNumId="2" w15:restartNumberingAfterBreak="0">
    <w:nsid w:val="25DF12A7"/>
    <w:multiLevelType w:val="hybridMultilevel"/>
    <w:tmpl w:val="9B64EB3C"/>
    <w:lvl w:ilvl="0" w:tplc="EB26A4BA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F9003916">
      <w:numFmt w:val="bullet"/>
      <w:lvlText w:val="•"/>
      <w:lvlJc w:val="left"/>
      <w:pPr>
        <w:ind w:left="990" w:hanging="116"/>
      </w:pPr>
      <w:rPr>
        <w:rFonts w:hint="default"/>
        <w:lang w:val="ru-RU" w:eastAsia="en-US" w:bidi="ar-SA"/>
      </w:rPr>
    </w:lvl>
    <w:lvl w:ilvl="2" w:tplc="69E86116">
      <w:numFmt w:val="bullet"/>
      <w:lvlText w:val="•"/>
      <w:lvlJc w:val="left"/>
      <w:pPr>
        <w:ind w:left="1761" w:hanging="116"/>
      </w:pPr>
      <w:rPr>
        <w:rFonts w:hint="default"/>
        <w:lang w:val="ru-RU" w:eastAsia="en-US" w:bidi="ar-SA"/>
      </w:rPr>
    </w:lvl>
    <w:lvl w:ilvl="3" w:tplc="F97CCA82">
      <w:numFmt w:val="bullet"/>
      <w:lvlText w:val="•"/>
      <w:lvlJc w:val="left"/>
      <w:pPr>
        <w:ind w:left="2531" w:hanging="116"/>
      </w:pPr>
      <w:rPr>
        <w:rFonts w:hint="default"/>
        <w:lang w:val="ru-RU" w:eastAsia="en-US" w:bidi="ar-SA"/>
      </w:rPr>
    </w:lvl>
    <w:lvl w:ilvl="4" w:tplc="92C64B74">
      <w:numFmt w:val="bullet"/>
      <w:lvlText w:val="•"/>
      <w:lvlJc w:val="left"/>
      <w:pPr>
        <w:ind w:left="3302" w:hanging="116"/>
      </w:pPr>
      <w:rPr>
        <w:rFonts w:hint="default"/>
        <w:lang w:val="ru-RU" w:eastAsia="en-US" w:bidi="ar-SA"/>
      </w:rPr>
    </w:lvl>
    <w:lvl w:ilvl="5" w:tplc="EE9C7896">
      <w:numFmt w:val="bullet"/>
      <w:lvlText w:val="•"/>
      <w:lvlJc w:val="left"/>
      <w:pPr>
        <w:ind w:left="4073" w:hanging="116"/>
      </w:pPr>
      <w:rPr>
        <w:rFonts w:hint="default"/>
        <w:lang w:val="ru-RU" w:eastAsia="en-US" w:bidi="ar-SA"/>
      </w:rPr>
    </w:lvl>
    <w:lvl w:ilvl="6" w:tplc="6DD64D5E">
      <w:numFmt w:val="bullet"/>
      <w:lvlText w:val="•"/>
      <w:lvlJc w:val="left"/>
      <w:pPr>
        <w:ind w:left="4843" w:hanging="116"/>
      </w:pPr>
      <w:rPr>
        <w:rFonts w:hint="default"/>
        <w:lang w:val="ru-RU" w:eastAsia="en-US" w:bidi="ar-SA"/>
      </w:rPr>
    </w:lvl>
    <w:lvl w:ilvl="7" w:tplc="86981BDA">
      <w:numFmt w:val="bullet"/>
      <w:lvlText w:val="•"/>
      <w:lvlJc w:val="left"/>
      <w:pPr>
        <w:ind w:left="5614" w:hanging="116"/>
      </w:pPr>
      <w:rPr>
        <w:rFonts w:hint="default"/>
        <w:lang w:val="ru-RU" w:eastAsia="en-US" w:bidi="ar-SA"/>
      </w:rPr>
    </w:lvl>
    <w:lvl w:ilvl="8" w:tplc="053052C0">
      <w:numFmt w:val="bullet"/>
      <w:lvlText w:val="•"/>
      <w:lvlJc w:val="left"/>
      <w:pPr>
        <w:ind w:left="6384" w:hanging="116"/>
      </w:pPr>
      <w:rPr>
        <w:rFonts w:hint="default"/>
        <w:lang w:val="ru-RU" w:eastAsia="en-US" w:bidi="ar-SA"/>
      </w:rPr>
    </w:lvl>
  </w:abstractNum>
  <w:abstractNum w:abstractNumId="3" w15:restartNumberingAfterBreak="0">
    <w:nsid w:val="2BBF03B3"/>
    <w:multiLevelType w:val="hybridMultilevel"/>
    <w:tmpl w:val="37D69C5C"/>
    <w:lvl w:ilvl="0" w:tplc="F4BEBD7A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2E2AAC6">
      <w:numFmt w:val="bullet"/>
      <w:lvlText w:val="•"/>
      <w:lvlJc w:val="left"/>
      <w:pPr>
        <w:ind w:left="990" w:hanging="116"/>
      </w:pPr>
      <w:rPr>
        <w:rFonts w:hint="default"/>
        <w:lang w:val="ru-RU" w:eastAsia="en-US" w:bidi="ar-SA"/>
      </w:rPr>
    </w:lvl>
    <w:lvl w:ilvl="2" w:tplc="E1A622AC">
      <w:numFmt w:val="bullet"/>
      <w:lvlText w:val="•"/>
      <w:lvlJc w:val="left"/>
      <w:pPr>
        <w:ind w:left="1761" w:hanging="116"/>
      </w:pPr>
      <w:rPr>
        <w:rFonts w:hint="default"/>
        <w:lang w:val="ru-RU" w:eastAsia="en-US" w:bidi="ar-SA"/>
      </w:rPr>
    </w:lvl>
    <w:lvl w:ilvl="3" w:tplc="62724724">
      <w:numFmt w:val="bullet"/>
      <w:lvlText w:val="•"/>
      <w:lvlJc w:val="left"/>
      <w:pPr>
        <w:ind w:left="2531" w:hanging="116"/>
      </w:pPr>
      <w:rPr>
        <w:rFonts w:hint="default"/>
        <w:lang w:val="ru-RU" w:eastAsia="en-US" w:bidi="ar-SA"/>
      </w:rPr>
    </w:lvl>
    <w:lvl w:ilvl="4" w:tplc="817A8866">
      <w:numFmt w:val="bullet"/>
      <w:lvlText w:val="•"/>
      <w:lvlJc w:val="left"/>
      <w:pPr>
        <w:ind w:left="3302" w:hanging="116"/>
      </w:pPr>
      <w:rPr>
        <w:rFonts w:hint="default"/>
        <w:lang w:val="ru-RU" w:eastAsia="en-US" w:bidi="ar-SA"/>
      </w:rPr>
    </w:lvl>
    <w:lvl w:ilvl="5" w:tplc="1EA85744">
      <w:numFmt w:val="bullet"/>
      <w:lvlText w:val="•"/>
      <w:lvlJc w:val="left"/>
      <w:pPr>
        <w:ind w:left="4073" w:hanging="116"/>
      </w:pPr>
      <w:rPr>
        <w:rFonts w:hint="default"/>
        <w:lang w:val="ru-RU" w:eastAsia="en-US" w:bidi="ar-SA"/>
      </w:rPr>
    </w:lvl>
    <w:lvl w:ilvl="6" w:tplc="6762A72C">
      <w:numFmt w:val="bullet"/>
      <w:lvlText w:val="•"/>
      <w:lvlJc w:val="left"/>
      <w:pPr>
        <w:ind w:left="4843" w:hanging="116"/>
      </w:pPr>
      <w:rPr>
        <w:rFonts w:hint="default"/>
        <w:lang w:val="ru-RU" w:eastAsia="en-US" w:bidi="ar-SA"/>
      </w:rPr>
    </w:lvl>
    <w:lvl w:ilvl="7" w:tplc="EE30537A">
      <w:numFmt w:val="bullet"/>
      <w:lvlText w:val="•"/>
      <w:lvlJc w:val="left"/>
      <w:pPr>
        <w:ind w:left="5614" w:hanging="116"/>
      </w:pPr>
      <w:rPr>
        <w:rFonts w:hint="default"/>
        <w:lang w:val="ru-RU" w:eastAsia="en-US" w:bidi="ar-SA"/>
      </w:rPr>
    </w:lvl>
    <w:lvl w:ilvl="8" w:tplc="F35A887C">
      <w:numFmt w:val="bullet"/>
      <w:lvlText w:val="•"/>
      <w:lvlJc w:val="left"/>
      <w:pPr>
        <w:ind w:left="6384" w:hanging="116"/>
      </w:pPr>
      <w:rPr>
        <w:rFonts w:hint="default"/>
        <w:lang w:val="ru-RU" w:eastAsia="en-US" w:bidi="ar-SA"/>
      </w:rPr>
    </w:lvl>
  </w:abstractNum>
  <w:abstractNum w:abstractNumId="4" w15:restartNumberingAfterBreak="0">
    <w:nsid w:val="31832D05"/>
    <w:multiLevelType w:val="hybridMultilevel"/>
    <w:tmpl w:val="AB7C49FA"/>
    <w:lvl w:ilvl="0" w:tplc="6B840414">
      <w:numFmt w:val="bullet"/>
      <w:lvlText w:val="-"/>
      <w:lvlJc w:val="left"/>
      <w:pPr>
        <w:ind w:left="115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548C352">
      <w:numFmt w:val="bullet"/>
      <w:lvlText w:val="•"/>
      <w:lvlJc w:val="left"/>
      <w:pPr>
        <w:ind w:left="1255" w:hanging="120"/>
      </w:pPr>
      <w:rPr>
        <w:rFonts w:hint="default"/>
        <w:lang w:val="ru-RU" w:eastAsia="en-US" w:bidi="ar-SA"/>
      </w:rPr>
    </w:lvl>
    <w:lvl w:ilvl="2" w:tplc="B3E04E6A">
      <w:numFmt w:val="bullet"/>
      <w:lvlText w:val="•"/>
      <w:lvlJc w:val="left"/>
      <w:pPr>
        <w:ind w:left="2391" w:hanging="120"/>
      </w:pPr>
      <w:rPr>
        <w:rFonts w:hint="default"/>
        <w:lang w:val="ru-RU" w:eastAsia="en-US" w:bidi="ar-SA"/>
      </w:rPr>
    </w:lvl>
    <w:lvl w:ilvl="3" w:tplc="B69CEBEA">
      <w:numFmt w:val="bullet"/>
      <w:lvlText w:val="•"/>
      <w:lvlJc w:val="left"/>
      <w:pPr>
        <w:ind w:left="3527" w:hanging="120"/>
      </w:pPr>
      <w:rPr>
        <w:rFonts w:hint="default"/>
        <w:lang w:val="ru-RU" w:eastAsia="en-US" w:bidi="ar-SA"/>
      </w:rPr>
    </w:lvl>
    <w:lvl w:ilvl="4" w:tplc="0DA4AF78">
      <w:numFmt w:val="bullet"/>
      <w:lvlText w:val="•"/>
      <w:lvlJc w:val="left"/>
      <w:pPr>
        <w:ind w:left="4663" w:hanging="120"/>
      </w:pPr>
      <w:rPr>
        <w:rFonts w:hint="default"/>
        <w:lang w:val="ru-RU" w:eastAsia="en-US" w:bidi="ar-SA"/>
      </w:rPr>
    </w:lvl>
    <w:lvl w:ilvl="5" w:tplc="21F4E12E">
      <w:numFmt w:val="bullet"/>
      <w:lvlText w:val="•"/>
      <w:lvlJc w:val="left"/>
      <w:pPr>
        <w:ind w:left="5799" w:hanging="120"/>
      </w:pPr>
      <w:rPr>
        <w:rFonts w:hint="default"/>
        <w:lang w:val="ru-RU" w:eastAsia="en-US" w:bidi="ar-SA"/>
      </w:rPr>
    </w:lvl>
    <w:lvl w:ilvl="6" w:tplc="40E029EC">
      <w:numFmt w:val="bullet"/>
      <w:lvlText w:val="•"/>
      <w:lvlJc w:val="left"/>
      <w:pPr>
        <w:ind w:left="6935" w:hanging="120"/>
      </w:pPr>
      <w:rPr>
        <w:rFonts w:hint="default"/>
        <w:lang w:val="ru-RU" w:eastAsia="en-US" w:bidi="ar-SA"/>
      </w:rPr>
    </w:lvl>
    <w:lvl w:ilvl="7" w:tplc="C7B04E68">
      <w:numFmt w:val="bullet"/>
      <w:lvlText w:val="•"/>
      <w:lvlJc w:val="left"/>
      <w:pPr>
        <w:ind w:left="8071" w:hanging="120"/>
      </w:pPr>
      <w:rPr>
        <w:rFonts w:hint="default"/>
        <w:lang w:val="ru-RU" w:eastAsia="en-US" w:bidi="ar-SA"/>
      </w:rPr>
    </w:lvl>
    <w:lvl w:ilvl="8" w:tplc="5FC6C5DA">
      <w:numFmt w:val="bullet"/>
      <w:lvlText w:val="•"/>
      <w:lvlJc w:val="left"/>
      <w:pPr>
        <w:ind w:left="9207" w:hanging="120"/>
      </w:pPr>
      <w:rPr>
        <w:rFonts w:hint="default"/>
        <w:lang w:val="ru-RU" w:eastAsia="en-US" w:bidi="ar-SA"/>
      </w:rPr>
    </w:lvl>
  </w:abstractNum>
  <w:abstractNum w:abstractNumId="5" w15:restartNumberingAfterBreak="0">
    <w:nsid w:val="34FF4823"/>
    <w:multiLevelType w:val="hybridMultilevel"/>
    <w:tmpl w:val="6388E126"/>
    <w:lvl w:ilvl="0" w:tplc="32B260C0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2F249C8">
      <w:numFmt w:val="bullet"/>
      <w:lvlText w:val="•"/>
      <w:lvlJc w:val="left"/>
      <w:pPr>
        <w:ind w:left="990" w:hanging="116"/>
      </w:pPr>
      <w:rPr>
        <w:rFonts w:hint="default"/>
        <w:lang w:val="ru-RU" w:eastAsia="en-US" w:bidi="ar-SA"/>
      </w:rPr>
    </w:lvl>
    <w:lvl w:ilvl="2" w:tplc="F650F07E">
      <w:numFmt w:val="bullet"/>
      <w:lvlText w:val="•"/>
      <w:lvlJc w:val="left"/>
      <w:pPr>
        <w:ind w:left="1761" w:hanging="116"/>
      </w:pPr>
      <w:rPr>
        <w:rFonts w:hint="default"/>
        <w:lang w:val="ru-RU" w:eastAsia="en-US" w:bidi="ar-SA"/>
      </w:rPr>
    </w:lvl>
    <w:lvl w:ilvl="3" w:tplc="9EE2BD38">
      <w:numFmt w:val="bullet"/>
      <w:lvlText w:val="•"/>
      <w:lvlJc w:val="left"/>
      <w:pPr>
        <w:ind w:left="2531" w:hanging="116"/>
      </w:pPr>
      <w:rPr>
        <w:rFonts w:hint="default"/>
        <w:lang w:val="ru-RU" w:eastAsia="en-US" w:bidi="ar-SA"/>
      </w:rPr>
    </w:lvl>
    <w:lvl w:ilvl="4" w:tplc="9F2CDAD8">
      <w:numFmt w:val="bullet"/>
      <w:lvlText w:val="•"/>
      <w:lvlJc w:val="left"/>
      <w:pPr>
        <w:ind w:left="3302" w:hanging="116"/>
      </w:pPr>
      <w:rPr>
        <w:rFonts w:hint="default"/>
        <w:lang w:val="ru-RU" w:eastAsia="en-US" w:bidi="ar-SA"/>
      </w:rPr>
    </w:lvl>
    <w:lvl w:ilvl="5" w:tplc="4680EE76">
      <w:numFmt w:val="bullet"/>
      <w:lvlText w:val="•"/>
      <w:lvlJc w:val="left"/>
      <w:pPr>
        <w:ind w:left="4073" w:hanging="116"/>
      </w:pPr>
      <w:rPr>
        <w:rFonts w:hint="default"/>
        <w:lang w:val="ru-RU" w:eastAsia="en-US" w:bidi="ar-SA"/>
      </w:rPr>
    </w:lvl>
    <w:lvl w:ilvl="6" w:tplc="B616F95E">
      <w:numFmt w:val="bullet"/>
      <w:lvlText w:val="•"/>
      <w:lvlJc w:val="left"/>
      <w:pPr>
        <w:ind w:left="4843" w:hanging="116"/>
      </w:pPr>
      <w:rPr>
        <w:rFonts w:hint="default"/>
        <w:lang w:val="ru-RU" w:eastAsia="en-US" w:bidi="ar-SA"/>
      </w:rPr>
    </w:lvl>
    <w:lvl w:ilvl="7" w:tplc="303CFD78">
      <w:numFmt w:val="bullet"/>
      <w:lvlText w:val="•"/>
      <w:lvlJc w:val="left"/>
      <w:pPr>
        <w:ind w:left="5614" w:hanging="116"/>
      </w:pPr>
      <w:rPr>
        <w:rFonts w:hint="default"/>
        <w:lang w:val="ru-RU" w:eastAsia="en-US" w:bidi="ar-SA"/>
      </w:rPr>
    </w:lvl>
    <w:lvl w:ilvl="8" w:tplc="9FB6B8C0">
      <w:numFmt w:val="bullet"/>
      <w:lvlText w:val="•"/>
      <w:lvlJc w:val="left"/>
      <w:pPr>
        <w:ind w:left="6384" w:hanging="116"/>
      </w:pPr>
      <w:rPr>
        <w:rFonts w:hint="default"/>
        <w:lang w:val="ru-RU" w:eastAsia="en-US" w:bidi="ar-SA"/>
      </w:rPr>
    </w:lvl>
  </w:abstractNum>
  <w:abstractNum w:abstractNumId="6" w15:restartNumberingAfterBreak="0">
    <w:nsid w:val="38513104"/>
    <w:multiLevelType w:val="hybridMultilevel"/>
    <w:tmpl w:val="2DC2DA42"/>
    <w:lvl w:ilvl="0" w:tplc="D76AB0D4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19ABC58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22C2C614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87B00568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DE060824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A51CC9A0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88ACA3A4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7A88222A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00E6F878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7" w15:restartNumberingAfterBreak="0">
    <w:nsid w:val="3C7C16C0"/>
    <w:multiLevelType w:val="hybridMultilevel"/>
    <w:tmpl w:val="E9088E1A"/>
    <w:lvl w:ilvl="0" w:tplc="01F8EDE2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CCA2F6E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FEBE775A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3D30C71A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A586AC88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8C94758E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5758370C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4E4C2A9C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F88EF520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8" w15:restartNumberingAfterBreak="0">
    <w:nsid w:val="40E603C6"/>
    <w:multiLevelType w:val="hybridMultilevel"/>
    <w:tmpl w:val="EA2C1A84"/>
    <w:lvl w:ilvl="0" w:tplc="AD841DE0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C7097B6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8BCA25FA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50B47774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3D729E44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2C2E6CFC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93825D38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BFE8D6AC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3F483D70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9" w15:restartNumberingAfterBreak="0">
    <w:nsid w:val="41645EC0"/>
    <w:multiLevelType w:val="hybridMultilevel"/>
    <w:tmpl w:val="636C7DCA"/>
    <w:lvl w:ilvl="0" w:tplc="0ED0907E">
      <w:numFmt w:val="bullet"/>
      <w:lvlText w:val="•"/>
      <w:lvlJc w:val="left"/>
      <w:pPr>
        <w:ind w:left="159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D260C24">
      <w:numFmt w:val="bullet"/>
      <w:lvlText w:val="•"/>
      <w:lvlJc w:val="left"/>
      <w:pPr>
        <w:ind w:left="936" w:hanging="120"/>
      </w:pPr>
      <w:rPr>
        <w:rFonts w:hint="default"/>
        <w:lang w:val="ru-RU" w:eastAsia="en-US" w:bidi="ar-SA"/>
      </w:rPr>
    </w:lvl>
    <w:lvl w:ilvl="2" w:tplc="3884AFA6">
      <w:numFmt w:val="bullet"/>
      <w:lvlText w:val="•"/>
      <w:lvlJc w:val="left"/>
      <w:pPr>
        <w:ind w:left="1713" w:hanging="120"/>
      </w:pPr>
      <w:rPr>
        <w:rFonts w:hint="default"/>
        <w:lang w:val="ru-RU" w:eastAsia="en-US" w:bidi="ar-SA"/>
      </w:rPr>
    </w:lvl>
    <w:lvl w:ilvl="3" w:tplc="FDAC6278">
      <w:numFmt w:val="bullet"/>
      <w:lvlText w:val="•"/>
      <w:lvlJc w:val="left"/>
      <w:pPr>
        <w:ind w:left="2489" w:hanging="120"/>
      </w:pPr>
      <w:rPr>
        <w:rFonts w:hint="default"/>
        <w:lang w:val="ru-RU" w:eastAsia="en-US" w:bidi="ar-SA"/>
      </w:rPr>
    </w:lvl>
    <w:lvl w:ilvl="4" w:tplc="15F6CA1A">
      <w:numFmt w:val="bullet"/>
      <w:lvlText w:val="•"/>
      <w:lvlJc w:val="left"/>
      <w:pPr>
        <w:ind w:left="3266" w:hanging="120"/>
      </w:pPr>
      <w:rPr>
        <w:rFonts w:hint="default"/>
        <w:lang w:val="ru-RU" w:eastAsia="en-US" w:bidi="ar-SA"/>
      </w:rPr>
    </w:lvl>
    <w:lvl w:ilvl="5" w:tplc="E266F44A">
      <w:numFmt w:val="bullet"/>
      <w:lvlText w:val="•"/>
      <w:lvlJc w:val="left"/>
      <w:pPr>
        <w:ind w:left="4043" w:hanging="120"/>
      </w:pPr>
      <w:rPr>
        <w:rFonts w:hint="default"/>
        <w:lang w:val="ru-RU" w:eastAsia="en-US" w:bidi="ar-SA"/>
      </w:rPr>
    </w:lvl>
    <w:lvl w:ilvl="6" w:tplc="85BE6BFE">
      <w:numFmt w:val="bullet"/>
      <w:lvlText w:val="•"/>
      <w:lvlJc w:val="left"/>
      <w:pPr>
        <w:ind w:left="4819" w:hanging="120"/>
      </w:pPr>
      <w:rPr>
        <w:rFonts w:hint="default"/>
        <w:lang w:val="ru-RU" w:eastAsia="en-US" w:bidi="ar-SA"/>
      </w:rPr>
    </w:lvl>
    <w:lvl w:ilvl="7" w:tplc="4C7C870A">
      <w:numFmt w:val="bullet"/>
      <w:lvlText w:val="•"/>
      <w:lvlJc w:val="left"/>
      <w:pPr>
        <w:ind w:left="5596" w:hanging="120"/>
      </w:pPr>
      <w:rPr>
        <w:rFonts w:hint="default"/>
        <w:lang w:val="ru-RU" w:eastAsia="en-US" w:bidi="ar-SA"/>
      </w:rPr>
    </w:lvl>
    <w:lvl w:ilvl="8" w:tplc="F580BED0">
      <w:numFmt w:val="bullet"/>
      <w:lvlText w:val="•"/>
      <w:lvlJc w:val="left"/>
      <w:pPr>
        <w:ind w:left="6372" w:hanging="120"/>
      </w:pPr>
      <w:rPr>
        <w:rFonts w:hint="default"/>
        <w:lang w:val="ru-RU" w:eastAsia="en-US" w:bidi="ar-SA"/>
      </w:rPr>
    </w:lvl>
  </w:abstractNum>
  <w:abstractNum w:abstractNumId="10" w15:restartNumberingAfterBreak="0">
    <w:nsid w:val="44E95A9E"/>
    <w:multiLevelType w:val="hybridMultilevel"/>
    <w:tmpl w:val="3BB2A4BE"/>
    <w:lvl w:ilvl="0" w:tplc="9B78E6A8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20EBA1E">
      <w:numFmt w:val="bullet"/>
      <w:lvlText w:val="•"/>
      <w:lvlJc w:val="left"/>
      <w:pPr>
        <w:ind w:left="990" w:hanging="116"/>
      </w:pPr>
      <w:rPr>
        <w:rFonts w:hint="default"/>
        <w:lang w:val="ru-RU" w:eastAsia="en-US" w:bidi="ar-SA"/>
      </w:rPr>
    </w:lvl>
    <w:lvl w:ilvl="2" w:tplc="A1104CF0">
      <w:numFmt w:val="bullet"/>
      <w:lvlText w:val="•"/>
      <w:lvlJc w:val="left"/>
      <w:pPr>
        <w:ind w:left="1761" w:hanging="116"/>
      </w:pPr>
      <w:rPr>
        <w:rFonts w:hint="default"/>
        <w:lang w:val="ru-RU" w:eastAsia="en-US" w:bidi="ar-SA"/>
      </w:rPr>
    </w:lvl>
    <w:lvl w:ilvl="3" w:tplc="062ADCAA">
      <w:numFmt w:val="bullet"/>
      <w:lvlText w:val="•"/>
      <w:lvlJc w:val="left"/>
      <w:pPr>
        <w:ind w:left="2531" w:hanging="116"/>
      </w:pPr>
      <w:rPr>
        <w:rFonts w:hint="default"/>
        <w:lang w:val="ru-RU" w:eastAsia="en-US" w:bidi="ar-SA"/>
      </w:rPr>
    </w:lvl>
    <w:lvl w:ilvl="4" w:tplc="E9946DF2">
      <w:numFmt w:val="bullet"/>
      <w:lvlText w:val="•"/>
      <w:lvlJc w:val="left"/>
      <w:pPr>
        <w:ind w:left="3302" w:hanging="116"/>
      </w:pPr>
      <w:rPr>
        <w:rFonts w:hint="default"/>
        <w:lang w:val="ru-RU" w:eastAsia="en-US" w:bidi="ar-SA"/>
      </w:rPr>
    </w:lvl>
    <w:lvl w:ilvl="5" w:tplc="7ACA21F8">
      <w:numFmt w:val="bullet"/>
      <w:lvlText w:val="•"/>
      <w:lvlJc w:val="left"/>
      <w:pPr>
        <w:ind w:left="4073" w:hanging="116"/>
      </w:pPr>
      <w:rPr>
        <w:rFonts w:hint="default"/>
        <w:lang w:val="ru-RU" w:eastAsia="en-US" w:bidi="ar-SA"/>
      </w:rPr>
    </w:lvl>
    <w:lvl w:ilvl="6" w:tplc="88A8F8E8">
      <w:numFmt w:val="bullet"/>
      <w:lvlText w:val="•"/>
      <w:lvlJc w:val="left"/>
      <w:pPr>
        <w:ind w:left="4843" w:hanging="116"/>
      </w:pPr>
      <w:rPr>
        <w:rFonts w:hint="default"/>
        <w:lang w:val="ru-RU" w:eastAsia="en-US" w:bidi="ar-SA"/>
      </w:rPr>
    </w:lvl>
    <w:lvl w:ilvl="7" w:tplc="A1EC7C68">
      <w:numFmt w:val="bullet"/>
      <w:lvlText w:val="•"/>
      <w:lvlJc w:val="left"/>
      <w:pPr>
        <w:ind w:left="5614" w:hanging="116"/>
      </w:pPr>
      <w:rPr>
        <w:rFonts w:hint="default"/>
        <w:lang w:val="ru-RU" w:eastAsia="en-US" w:bidi="ar-SA"/>
      </w:rPr>
    </w:lvl>
    <w:lvl w:ilvl="8" w:tplc="36582B12">
      <w:numFmt w:val="bullet"/>
      <w:lvlText w:val="•"/>
      <w:lvlJc w:val="left"/>
      <w:pPr>
        <w:ind w:left="6384" w:hanging="116"/>
      </w:pPr>
      <w:rPr>
        <w:rFonts w:hint="default"/>
        <w:lang w:val="ru-RU" w:eastAsia="en-US" w:bidi="ar-SA"/>
      </w:rPr>
    </w:lvl>
  </w:abstractNum>
  <w:abstractNum w:abstractNumId="11" w15:restartNumberingAfterBreak="0">
    <w:nsid w:val="48F93A24"/>
    <w:multiLevelType w:val="hybridMultilevel"/>
    <w:tmpl w:val="91DE7890"/>
    <w:lvl w:ilvl="0" w:tplc="988A8B72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72A1C1A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6C86DF08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D4DA518E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3342BCF0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E020E050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FBC8F3EC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6F0802DA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A410838A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12" w15:restartNumberingAfterBreak="0">
    <w:nsid w:val="52BC4935"/>
    <w:multiLevelType w:val="hybridMultilevel"/>
    <w:tmpl w:val="F0323126"/>
    <w:lvl w:ilvl="0" w:tplc="8C88DB5E">
      <w:numFmt w:val="bullet"/>
      <w:lvlText w:val="•"/>
      <w:lvlJc w:val="left"/>
      <w:pPr>
        <w:ind w:left="111" w:hanging="12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16AFD2A">
      <w:numFmt w:val="bullet"/>
      <w:lvlText w:val="•"/>
      <w:lvlJc w:val="left"/>
      <w:pPr>
        <w:ind w:left="900" w:hanging="120"/>
      </w:pPr>
      <w:rPr>
        <w:rFonts w:hint="default"/>
        <w:lang w:val="ru-RU" w:eastAsia="en-US" w:bidi="ar-SA"/>
      </w:rPr>
    </w:lvl>
    <w:lvl w:ilvl="2" w:tplc="F384C294">
      <w:numFmt w:val="bullet"/>
      <w:lvlText w:val="•"/>
      <w:lvlJc w:val="left"/>
      <w:pPr>
        <w:ind w:left="1681" w:hanging="120"/>
      </w:pPr>
      <w:rPr>
        <w:rFonts w:hint="default"/>
        <w:lang w:val="ru-RU" w:eastAsia="en-US" w:bidi="ar-SA"/>
      </w:rPr>
    </w:lvl>
    <w:lvl w:ilvl="3" w:tplc="44BC4E94">
      <w:numFmt w:val="bullet"/>
      <w:lvlText w:val="•"/>
      <w:lvlJc w:val="left"/>
      <w:pPr>
        <w:ind w:left="2461" w:hanging="120"/>
      </w:pPr>
      <w:rPr>
        <w:rFonts w:hint="default"/>
        <w:lang w:val="ru-RU" w:eastAsia="en-US" w:bidi="ar-SA"/>
      </w:rPr>
    </w:lvl>
    <w:lvl w:ilvl="4" w:tplc="ED2AE35A">
      <w:numFmt w:val="bullet"/>
      <w:lvlText w:val="•"/>
      <w:lvlJc w:val="left"/>
      <w:pPr>
        <w:ind w:left="3242" w:hanging="120"/>
      </w:pPr>
      <w:rPr>
        <w:rFonts w:hint="default"/>
        <w:lang w:val="ru-RU" w:eastAsia="en-US" w:bidi="ar-SA"/>
      </w:rPr>
    </w:lvl>
    <w:lvl w:ilvl="5" w:tplc="90407A16">
      <w:numFmt w:val="bullet"/>
      <w:lvlText w:val="•"/>
      <w:lvlJc w:val="left"/>
      <w:pPr>
        <w:ind w:left="4023" w:hanging="120"/>
      </w:pPr>
      <w:rPr>
        <w:rFonts w:hint="default"/>
        <w:lang w:val="ru-RU" w:eastAsia="en-US" w:bidi="ar-SA"/>
      </w:rPr>
    </w:lvl>
    <w:lvl w:ilvl="6" w:tplc="135856B4">
      <w:numFmt w:val="bullet"/>
      <w:lvlText w:val="•"/>
      <w:lvlJc w:val="left"/>
      <w:pPr>
        <w:ind w:left="4803" w:hanging="120"/>
      </w:pPr>
      <w:rPr>
        <w:rFonts w:hint="default"/>
        <w:lang w:val="ru-RU" w:eastAsia="en-US" w:bidi="ar-SA"/>
      </w:rPr>
    </w:lvl>
    <w:lvl w:ilvl="7" w:tplc="AFB2D374">
      <w:numFmt w:val="bullet"/>
      <w:lvlText w:val="•"/>
      <w:lvlJc w:val="left"/>
      <w:pPr>
        <w:ind w:left="5584" w:hanging="120"/>
      </w:pPr>
      <w:rPr>
        <w:rFonts w:hint="default"/>
        <w:lang w:val="ru-RU" w:eastAsia="en-US" w:bidi="ar-SA"/>
      </w:rPr>
    </w:lvl>
    <w:lvl w:ilvl="8" w:tplc="A2A89C4E">
      <w:numFmt w:val="bullet"/>
      <w:lvlText w:val="•"/>
      <w:lvlJc w:val="left"/>
      <w:pPr>
        <w:ind w:left="6364" w:hanging="120"/>
      </w:pPr>
      <w:rPr>
        <w:rFonts w:hint="default"/>
        <w:lang w:val="ru-RU" w:eastAsia="en-US" w:bidi="ar-SA"/>
      </w:rPr>
    </w:lvl>
  </w:abstractNum>
  <w:abstractNum w:abstractNumId="13" w15:restartNumberingAfterBreak="0">
    <w:nsid w:val="55596FAF"/>
    <w:multiLevelType w:val="hybridMultilevel"/>
    <w:tmpl w:val="C09CDCC8"/>
    <w:lvl w:ilvl="0" w:tplc="604CCA52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8BE2244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D94856D8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218A1AF4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5B8CA3CC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638A13C2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37FACC30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D814FB4A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E4AAE810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14" w15:restartNumberingAfterBreak="0">
    <w:nsid w:val="5AE01464"/>
    <w:multiLevelType w:val="hybridMultilevel"/>
    <w:tmpl w:val="025E0910"/>
    <w:lvl w:ilvl="0" w:tplc="19D4347E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F62DC6E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043813A4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D78EE1AC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1084EEAA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975E7458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C4F4543A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89B6978E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AF5E3A70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15" w15:restartNumberingAfterBreak="0">
    <w:nsid w:val="5BEA610E"/>
    <w:multiLevelType w:val="hybridMultilevel"/>
    <w:tmpl w:val="4896F990"/>
    <w:lvl w:ilvl="0" w:tplc="9E443880">
      <w:numFmt w:val="bullet"/>
      <w:lvlText w:val="-"/>
      <w:lvlJc w:val="left"/>
      <w:pPr>
        <w:ind w:left="226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D08C930">
      <w:numFmt w:val="bullet"/>
      <w:lvlText w:val="•"/>
      <w:lvlJc w:val="left"/>
      <w:pPr>
        <w:ind w:left="990" w:hanging="116"/>
      </w:pPr>
      <w:rPr>
        <w:rFonts w:hint="default"/>
        <w:lang w:val="ru-RU" w:eastAsia="en-US" w:bidi="ar-SA"/>
      </w:rPr>
    </w:lvl>
    <w:lvl w:ilvl="2" w:tplc="DB200A18">
      <w:numFmt w:val="bullet"/>
      <w:lvlText w:val="•"/>
      <w:lvlJc w:val="left"/>
      <w:pPr>
        <w:ind w:left="1761" w:hanging="116"/>
      </w:pPr>
      <w:rPr>
        <w:rFonts w:hint="default"/>
        <w:lang w:val="ru-RU" w:eastAsia="en-US" w:bidi="ar-SA"/>
      </w:rPr>
    </w:lvl>
    <w:lvl w:ilvl="3" w:tplc="B750ECB6">
      <w:numFmt w:val="bullet"/>
      <w:lvlText w:val="•"/>
      <w:lvlJc w:val="left"/>
      <w:pPr>
        <w:ind w:left="2531" w:hanging="116"/>
      </w:pPr>
      <w:rPr>
        <w:rFonts w:hint="default"/>
        <w:lang w:val="ru-RU" w:eastAsia="en-US" w:bidi="ar-SA"/>
      </w:rPr>
    </w:lvl>
    <w:lvl w:ilvl="4" w:tplc="AF20F430">
      <w:numFmt w:val="bullet"/>
      <w:lvlText w:val="•"/>
      <w:lvlJc w:val="left"/>
      <w:pPr>
        <w:ind w:left="3302" w:hanging="116"/>
      </w:pPr>
      <w:rPr>
        <w:rFonts w:hint="default"/>
        <w:lang w:val="ru-RU" w:eastAsia="en-US" w:bidi="ar-SA"/>
      </w:rPr>
    </w:lvl>
    <w:lvl w:ilvl="5" w:tplc="83BEA3DE">
      <w:numFmt w:val="bullet"/>
      <w:lvlText w:val="•"/>
      <w:lvlJc w:val="left"/>
      <w:pPr>
        <w:ind w:left="4073" w:hanging="116"/>
      </w:pPr>
      <w:rPr>
        <w:rFonts w:hint="default"/>
        <w:lang w:val="ru-RU" w:eastAsia="en-US" w:bidi="ar-SA"/>
      </w:rPr>
    </w:lvl>
    <w:lvl w:ilvl="6" w:tplc="0EF88D0E">
      <w:numFmt w:val="bullet"/>
      <w:lvlText w:val="•"/>
      <w:lvlJc w:val="left"/>
      <w:pPr>
        <w:ind w:left="4843" w:hanging="116"/>
      </w:pPr>
      <w:rPr>
        <w:rFonts w:hint="default"/>
        <w:lang w:val="ru-RU" w:eastAsia="en-US" w:bidi="ar-SA"/>
      </w:rPr>
    </w:lvl>
    <w:lvl w:ilvl="7" w:tplc="E03603AC">
      <w:numFmt w:val="bullet"/>
      <w:lvlText w:val="•"/>
      <w:lvlJc w:val="left"/>
      <w:pPr>
        <w:ind w:left="5614" w:hanging="116"/>
      </w:pPr>
      <w:rPr>
        <w:rFonts w:hint="default"/>
        <w:lang w:val="ru-RU" w:eastAsia="en-US" w:bidi="ar-SA"/>
      </w:rPr>
    </w:lvl>
    <w:lvl w:ilvl="8" w:tplc="27ECD268">
      <w:numFmt w:val="bullet"/>
      <w:lvlText w:val="•"/>
      <w:lvlJc w:val="left"/>
      <w:pPr>
        <w:ind w:left="6384" w:hanging="116"/>
      </w:pPr>
      <w:rPr>
        <w:rFonts w:hint="default"/>
        <w:lang w:val="ru-RU" w:eastAsia="en-US" w:bidi="ar-SA"/>
      </w:rPr>
    </w:lvl>
  </w:abstractNum>
  <w:abstractNum w:abstractNumId="16" w15:restartNumberingAfterBreak="0">
    <w:nsid w:val="5E5A7991"/>
    <w:multiLevelType w:val="hybridMultilevel"/>
    <w:tmpl w:val="DF485E24"/>
    <w:lvl w:ilvl="0" w:tplc="1A64E5D8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586E78C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6528076E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46E2BAAC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F952657A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75026220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EC5E879E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29E0E60C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F09AFDA6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17" w15:restartNumberingAfterBreak="0">
    <w:nsid w:val="5E8A2F43"/>
    <w:multiLevelType w:val="hybridMultilevel"/>
    <w:tmpl w:val="C74AF33E"/>
    <w:lvl w:ilvl="0" w:tplc="137AB65E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886625E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3DDEF084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8BE8E29A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AFF84F40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C8DADC12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526451DC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E38C05C0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0396F266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18" w15:restartNumberingAfterBreak="0">
    <w:nsid w:val="68275D97"/>
    <w:multiLevelType w:val="hybridMultilevel"/>
    <w:tmpl w:val="6C5A3108"/>
    <w:lvl w:ilvl="0" w:tplc="4AA4CB28">
      <w:numFmt w:val="bullet"/>
      <w:lvlText w:val="•"/>
      <w:lvlJc w:val="left"/>
      <w:pPr>
        <w:ind w:left="111" w:hanging="1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65"/>
        <w:sz w:val="20"/>
        <w:szCs w:val="20"/>
        <w:lang w:val="ru-RU" w:eastAsia="en-US" w:bidi="ar-SA"/>
      </w:rPr>
    </w:lvl>
    <w:lvl w:ilvl="1" w:tplc="6108FBAC">
      <w:numFmt w:val="bullet"/>
      <w:lvlText w:val="•"/>
      <w:lvlJc w:val="left"/>
      <w:pPr>
        <w:ind w:left="900" w:hanging="120"/>
      </w:pPr>
      <w:rPr>
        <w:rFonts w:hint="default"/>
        <w:lang w:val="ru-RU" w:eastAsia="en-US" w:bidi="ar-SA"/>
      </w:rPr>
    </w:lvl>
    <w:lvl w:ilvl="2" w:tplc="87844310">
      <w:numFmt w:val="bullet"/>
      <w:lvlText w:val="•"/>
      <w:lvlJc w:val="left"/>
      <w:pPr>
        <w:ind w:left="1681" w:hanging="120"/>
      </w:pPr>
      <w:rPr>
        <w:rFonts w:hint="default"/>
        <w:lang w:val="ru-RU" w:eastAsia="en-US" w:bidi="ar-SA"/>
      </w:rPr>
    </w:lvl>
    <w:lvl w:ilvl="3" w:tplc="37A66210">
      <w:numFmt w:val="bullet"/>
      <w:lvlText w:val="•"/>
      <w:lvlJc w:val="left"/>
      <w:pPr>
        <w:ind w:left="2461" w:hanging="120"/>
      </w:pPr>
      <w:rPr>
        <w:rFonts w:hint="default"/>
        <w:lang w:val="ru-RU" w:eastAsia="en-US" w:bidi="ar-SA"/>
      </w:rPr>
    </w:lvl>
    <w:lvl w:ilvl="4" w:tplc="65387B3E">
      <w:numFmt w:val="bullet"/>
      <w:lvlText w:val="•"/>
      <w:lvlJc w:val="left"/>
      <w:pPr>
        <w:ind w:left="3242" w:hanging="120"/>
      </w:pPr>
      <w:rPr>
        <w:rFonts w:hint="default"/>
        <w:lang w:val="ru-RU" w:eastAsia="en-US" w:bidi="ar-SA"/>
      </w:rPr>
    </w:lvl>
    <w:lvl w:ilvl="5" w:tplc="56D24024">
      <w:numFmt w:val="bullet"/>
      <w:lvlText w:val="•"/>
      <w:lvlJc w:val="left"/>
      <w:pPr>
        <w:ind w:left="4023" w:hanging="120"/>
      </w:pPr>
      <w:rPr>
        <w:rFonts w:hint="default"/>
        <w:lang w:val="ru-RU" w:eastAsia="en-US" w:bidi="ar-SA"/>
      </w:rPr>
    </w:lvl>
    <w:lvl w:ilvl="6" w:tplc="2A9AD194">
      <w:numFmt w:val="bullet"/>
      <w:lvlText w:val="•"/>
      <w:lvlJc w:val="left"/>
      <w:pPr>
        <w:ind w:left="4803" w:hanging="120"/>
      </w:pPr>
      <w:rPr>
        <w:rFonts w:hint="default"/>
        <w:lang w:val="ru-RU" w:eastAsia="en-US" w:bidi="ar-SA"/>
      </w:rPr>
    </w:lvl>
    <w:lvl w:ilvl="7" w:tplc="9A262EC0">
      <w:numFmt w:val="bullet"/>
      <w:lvlText w:val="•"/>
      <w:lvlJc w:val="left"/>
      <w:pPr>
        <w:ind w:left="5584" w:hanging="120"/>
      </w:pPr>
      <w:rPr>
        <w:rFonts w:hint="default"/>
        <w:lang w:val="ru-RU" w:eastAsia="en-US" w:bidi="ar-SA"/>
      </w:rPr>
    </w:lvl>
    <w:lvl w:ilvl="8" w:tplc="FE083C28">
      <w:numFmt w:val="bullet"/>
      <w:lvlText w:val="•"/>
      <w:lvlJc w:val="left"/>
      <w:pPr>
        <w:ind w:left="6364" w:hanging="120"/>
      </w:pPr>
      <w:rPr>
        <w:rFonts w:hint="default"/>
        <w:lang w:val="ru-RU" w:eastAsia="en-US" w:bidi="ar-SA"/>
      </w:rPr>
    </w:lvl>
  </w:abstractNum>
  <w:abstractNum w:abstractNumId="19" w15:restartNumberingAfterBreak="0">
    <w:nsid w:val="68D459DC"/>
    <w:multiLevelType w:val="hybridMultilevel"/>
    <w:tmpl w:val="16A2C876"/>
    <w:lvl w:ilvl="0" w:tplc="D4F8CF1A">
      <w:numFmt w:val="bullet"/>
      <w:lvlText w:val="-"/>
      <w:lvlJc w:val="left"/>
      <w:pPr>
        <w:ind w:left="11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FDE8B80">
      <w:numFmt w:val="bullet"/>
      <w:lvlText w:val="•"/>
      <w:lvlJc w:val="left"/>
      <w:pPr>
        <w:ind w:left="900" w:hanging="168"/>
      </w:pPr>
      <w:rPr>
        <w:rFonts w:hint="default"/>
        <w:lang w:val="ru-RU" w:eastAsia="en-US" w:bidi="ar-SA"/>
      </w:rPr>
    </w:lvl>
    <w:lvl w:ilvl="2" w:tplc="4B70714E">
      <w:numFmt w:val="bullet"/>
      <w:lvlText w:val="•"/>
      <w:lvlJc w:val="left"/>
      <w:pPr>
        <w:ind w:left="1681" w:hanging="168"/>
      </w:pPr>
      <w:rPr>
        <w:rFonts w:hint="default"/>
        <w:lang w:val="ru-RU" w:eastAsia="en-US" w:bidi="ar-SA"/>
      </w:rPr>
    </w:lvl>
    <w:lvl w:ilvl="3" w:tplc="5CEEAE7E">
      <w:numFmt w:val="bullet"/>
      <w:lvlText w:val="•"/>
      <w:lvlJc w:val="left"/>
      <w:pPr>
        <w:ind w:left="2461" w:hanging="168"/>
      </w:pPr>
      <w:rPr>
        <w:rFonts w:hint="default"/>
        <w:lang w:val="ru-RU" w:eastAsia="en-US" w:bidi="ar-SA"/>
      </w:rPr>
    </w:lvl>
    <w:lvl w:ilvl="4" w:tplc="A7A28742">
      <w:numFmt w:val="bullet"/>
      <w:lvlText w:val="•"/>
      <w:lvlJc w:val="left"/>
      <w:pPr>
        <w:ind w:left="3242" w:hanging="168"/>
      </w:pPr>
      <w:rPr>
        <w:rFonts w:hint="default"/>
        <w:lang w:val="ru-RU" w:eastAsia="en-US" w:bidi="ar-SA"/>
      </w:rPr>
    </w:lvl>
    <w:lvl w:ilvl="5" w:tplc="7C0C5A60">
      <w:numFmt w:val="bullet"/>
      <w:lvlText w:val="•"/>
      <w:lvlJc w:val="left"/>
      <w:pPr>
        <w:ind w:left="4023" w:hanging="168"/>
      </w:pPr>
      <w:rPr>
        <w:rFonts w:hint="default"/>
        <w:lang w:val="ru-RU" w:eastAsia="en-US" w:bidi="ar-SA"/>
      </w:rPr>
    </w:lvl>
    <w:lvl w:ilvl="6" w:tplc="715AF990">
      <w:numFmt w:val="bullet"/>
      <w:lvlText w:val="•"/>
      <w:lvlJc w:val="left"/>
      <w:pPr>
        <w:ind w:left="4803" w:hanging="168"/>
      </w:pPr>
      <w:rPr>
        <w:rFonts w:hint="default"/>
        <w:lang w:val="ru-RU" w:eastAsia="en-US" w:bidi="ar-SA"/>
      </w:rPr>
    </w:lvl>
    <w:lvl w:ilvl="7" w:tplc="A6EC56D2">
      <w:numFmt w:val="bullet"/>
      <w:lvlText w:val="•"/>
      <w:lvlJc w:val="left"/>
      <w:pPr>
        <w:ind w:left="5584" w:hanging="168"/>
      </w:pPr>
      <w:rPr>
        <w:rFonts w:hint="default"/>
        <w:lang w:val="ru-RU" w:eastAsia="en-US" w:bidi="ar-SA"/>
      </w:rPr>
    </w:lvl>
    <w:lvl w:ilvl="8" w:tplc="442CAEE8">
      <w:numFmt w:val="bullet"/>
      <w:lvlText w:val="•"/>
      <w:lvlJc w:val="left"/>
      <w:pPr>
        <w:ind w:left="6364" w:hanging="168"/>
      </w:pPr>
      <w:rPr>
        <w:rFonts w:hint="default"/>
        <w:lang w:val="ru-RU" w:eastAsia="en-US" w:bidi="ar-SA"/>
      </w:rPr>
    </w:lvl>
  </w:abstractNum>
  <w:abstractNum w:abstractNumId="20" w15:restartNumberingAfterBreak="0">
    <w:nsid w:val="70A9412E"/>
    <w:multiLevelType w:val="hybridMultilevel"/>
    <w:tmpl w:val="9C84EA2C"/>
    <w:lvl w:ilvl="0" w:tplc="49966FFA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2B69C5E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72A832B6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D108C9BC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D51C142A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E41C9E76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ABBCFE38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5D40F2A4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27A8E04E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abstractNum w:abstractNumId="21" w15:restartNumberingAfterBreak="0">
    <w:nsid w:val="710E6C6B"/>
    <w:multiLevelType w:val="hybridMultilevel"/>
    <w:tmpl w:val="1FE28AF2"/>
    <w:lvl w:ilvl="0" w:tplc="120E2156">
      <w:numFmt w:val="bullet"/>
      <w:lvlText w:val="•"/>
      <w:lvlJc w:val="left"/>
      <w:pPr>
        <w:ind w:left="231" w:hanging="1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3D6A1B0">
      <w:numFmt w:val="bullet"/>
      <w:lvlText w:val="•"/>
      <w:lvlJc w:val="left"/>
      <w:pPr>
        <w:ind w:left="1008" w:hanging="120"/>
      </w:pPr>
      <w:rPr>
        <w:rFonts w:hint="default"/>
        <w:lang w:val="ru-RU" w:eastAsia="en-US" w:bidi="ar-SA"/>
      </w:rPr>
    </w:lvl>
    <w:lvl w:ilvl="2" w:tplc="4F40DEC4">
      <w:numFmt w:val="bullet"/>
      <w:lvlText w:val="•"/>
      <w:lvlJc w:val="left"/>
      <w:pPr>
        <w:ind w:left="1777" w:hanging="120"/>
      </w:pPr>
      <w:rPr>
        <w:rFonts w:hint="default"/>
        <w:lang w:val="ru-RU" w:eastAsia="en-US" w:bidi="ar-SA"/>
      </w:rPr>
    </w:lvl>
    <w:lvl w:ilvl="3" w:tplc="B76C603E">
      <w:numFmt w:val="bullet"/>
      <w:lvlText w:val="•"/>
      <w:lvlJc w:val="left"/>
      <w:pPr>
        <w:ind w:left="2545" w:hanging="120"/>
      </w:pPr>
      <w:rPr>
        <w:rFonts w:hint="default"/>
        <w:lang w:val="ru-RU" w:eastAsia="en-US" w:bidi="ar-SA"/>
      </w:rPr>
    </w:lvl>
    <w:lvl w:ilvl="4" w:tplc="AB4E4D5C">
      <w:numFmt w:val="bullet"/>
      <w:lvlText w:val="•"/>
      <w:lvlJc w:val="left"/>
      <w:pPr>
        <w:ind w:left="3314" w:hanging="120"/>
      </w:pPr>
      <w:rPr>
        <w:rFonts w:hint="default"/>
        <w:lang w:val="ru-RU" w:eastAsia="en-US" w:bidi="ar-SA"/>
      </w:rPr>
    </w:lvl>
    <w:lvl w:ilvl="5" w:tplc="3840454C">
      <w:numFmt w:val="bullet"/>
      <w:lvlText w:val="•"/>
      <w:lvlJc w:val="left"/>
      <w:pPr>
        <w:ind w:left="4083" w:hanging="120"/>
      </w:pPr>
      <w:rPr>
        <w:rFonts w:hint="default"/>
        <w:lang w:val="ru-RU" w:eastAsia="en-US" w:bidi="ar-SA"/>
      </w:rPr>
    </w:lvl>
    <w:lvl w:ilvl="6" w:tplc="C3AC1CF6">
      <w:numFmt w:val="bullet"/>
      <w:lvlText w:val="•"/>
      <w:lvlJc w:val="left"/>
      <w:pPr>
        <w:ind w:left="4851" w:hanging="120"/>
      </w:pPr>
      <w:rPr>
        <w:rFonts w:hint="default"/>
        <w:lang w:val="ru-RU" w:eastAsia="en-US" w:bidi="ar-SA"/>
      </w:rPr>
    </w:lvl>
    <w:lvl w:ilvl="7" w:tplc="684A801E">
      <w:numFmt w:val="bullet"/>
      <w:lvlText w:val="•"/>
      <w:lvlJc w:val="left"/>
      <w:pPr>
        <w:ind w:left="5620" w:hanging="120"/>
      </w:pPr>
      <w:rPr>
        <w:rFonts w:hint="default"/>
        <w:lang w:val="ru-RU" w:eastAsia="en-US" w:bidi="ar-SA"/>
      </w:rPr>
    </w:lvl>
    <w:lvl w:ilvl="8" w:tplc="6EB6AB0C">
      <w:numFmt w:val="bullet"/>
      <w:lvlText w:val="•"/>
      <w:lvlJc w:val="left"/>
      <w:pPr>
        <w:ind w:left="6388" w:hanging="12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6"/>
  </w:num>
  <w:num w:numId="5">
    <w:abstractNumId w:val="19"/>
  </w:num>
  <w:num w:numId="6">
    <w:abstractNumId w:val="7"/>
  </w:num>
  <w:num w:numId="7">
    <w:abstractNumId w:val="11"/>
  </w:num>
  <w:num w:numId="8">
    <w:abstractNumId w:val="15"/>
  </w:num>
  <w:num w:numId="9">
    <w:abstractNumId w:val="8"/>
  </w:num>
  <w:num w:numId="10">
    <w:abstractNumId w:val="1"/>
  </w:num>
  <w:num w:numId="11">
    <w:abstractNumId w:val="13"/>
  </w:num>
  <w:num w:numId="12">
    <w:abstractNumId w:val="5"/>
  </w:num>
  <w:num w:numId="13">
    <w:abstractNumId w:val="0"/>
  </w:num>
  <w:num w:numId="14">
    <w:abstractNumId w:val="9"/>
  </w:num>
  <w:num w:numId="15">
    <w:abstractNumId w:val="16"/>
  </w:num>
  <w:num w:numId="16">
    <w:abstractNumId w:val="10"/>
  </w:num>
  <w:num w:numId="17">
    <w:abstractNumId w:val="14"/>
  </w:num>
  <w:num w:numId="18">
    <w:abstractNumId w:val="2"/>
  </w:num>
  <w:num w:numId="19">
    <w:abstractNumId w:val="20"/>
  </w:num>
  <w:num w:numId="20">
    <w:abstractNumId w:val="12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95"/>
    <w:rsid w:val="0027105B"/>
    <w:rsid w:val="003C2137"/>
    <w:rsid w:val="004079C6"/>
    <w:rsid w:val="00495B4D"/>
    <w:rsid w:val="008B5D24"/>
    <w:rsid w:val="0092144B"/>
    <w:rsid w:val="00AB3146"/>
    <w:rsid w:val="00AD2D2E"/>
    <w:rsid w:val="00BE4C8F"/>
    <w:rsid w:val="00C10E95"/>
    <w:rsid w:val="00C1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8A198"/>
  <w15:docId w15:val="{19AFFE82-B892-48B8-843B-88B5DAD0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3181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ТС Alpinion ECube 8LE с 4 датч.docx</vt:lpstr>
    </vt:vector>
  </TitlesOfParts>
  <Company/>
  <LinksUpToDate>false</LinksUpToDate>
  <CharactersWithSpaces>21271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ТС Alpinion ECube 8LE с 4 датч.docx</dc:title>
  <dc:creator>RePack by Diakov</dc:creator>
  <cp:lastModifiedBy>Госзакупщик</cp:lastModifiedBy>
  <cp:revision>5</cp:revision>
  <dcterms:created xsi:type="dcterms:W3CDTF">2024-08-11T11:12:00Z</dcterms:created>
  <dcterms:modified xsi:type="dcterms:W3CDTF">2024-09-12T05:05:00Z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2024-08-11T00:00:00Z</vt:filetime>
  </property>
  <property fmtid="{D5CDD505-2E9C-101B-9397-08002B2CF9AE}" pid="5" name="Producer">
    <vt:lpwstr>www.ilovepdf.com</vt:lpwstr>
  </property>
</Properties>
</file>